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2771" w14:textId="77777777" w:rsidR="009F3A11" w:rsidRDefault="009F3A11">
      <w:pPr>
        <w:pBdr>
          <w:bottom w:val="single" w:sz="6" w:space="1" w:color="auto"/>
        </w:pBdr>
      </w:pPr>
    </w:p>
    <w:p w14:paraId="1E7F18B9" w14:textId="2F72A90E" w:rsidR="00E44C71" w:rsidRDefault="00CB4137" w:rsidP="000D7DFE">
      <w:pPr>
        <w:pBdr>
          <w:bottom w:val="single" w:sz="6" w:space="1" w:color="auto"/>
        </w:pBdr>
        <w:jc w:val="center"/>
        <w:rPr>
          <w:rFonts w:ascii="Calibri" w:hAnsi="Calibri"/>
          <w:b/>
          <w:color w:val="1F497D"/>
          <w:sz w:val="28"/>
          <w:szCs w:val="24"/>
        </w:rPr>
      </w:pPr>
      <w:r w:rsidRPr="00A436A6">
        <w:rPr>
          <w:rFonts w:ascii="Calibri" w:hAnsi="Calibri"/>
          <w:b/>
          <w:color w:val="1F497D"/>
          <w:sz w:val="28"/>
          <w:szCs w:val="24"/>
        </w:rPr>
        <w:t xml:space="preserve">PGR </w:t>
      </w:r>
      <w:r w:rsidR="00B342B3">
        <w:rPr>
          <w:rFonts w:ascii="Calibri" w:hAnsi="Calibri"/>
          <w:b/>
          <w:color w:val="1F497D"/>
          <w:sz w:val="28"/>
          <w:szCs w:val="24"/>
        </w:rPr>
        <w:t>S</w:t>
      </w:r>
      <w:r w:rsidR="008453BD">
        <w:rPr>
          <w:rFonts w:ascii="Calibri" w:hAnsi="Calibri"/>
          <w:b/>
          <w:color w:val="1F497D"/>
          <w:sz w:val="28"/>
          <w:szCs w:val="24"/>
        </w:rPr>
        <w:t>UPERVISOR</w:t>
      </w:r>
      <w:r w:rsidRPr="00A436A6">
        <w:rPr>
          <w:rFonts w:ascii="Calibri" w:hAnsi="Calibri"/>
          <w:b/>
          <w:color w:val="1F497D"/>
          <w:sz w:val="28"/>
          <w:szCs w:val="24"/>
        </w:rPr>
        <w:t xml:space="preserve">: </w:t>
      </w:r>
      <w:r w:rsidR="0026748F">
        <w:rPr>
          <w:rFonts w:ascii="Calibri" w:hAnsi="Calibri"/>
          <w:b/>
          <w:color w:val="1F497D"/>
          <w:sz w:val="28"/>
          <w:szCs w:val="24"/>
        </w:rPr>
        <w:t xml:space="preserve">CHANGE IN </w:t>
      </w:r>
      <w:r w:rsidR="00B342B3">
        <w:rPr>
          <w:rFonts w:ascii="Calibri" w:hAnsi="Calibri"/>
          <w:b/>
          <w:color w:val="1F497D"/>
          <w:sz w:val="28"/>
          <w:szCs w:val="24"/>
        </w:rPr>
        <w:t>SUPERVISION FORM</w:t>
      </w:r>
    </w:p>
    <w:p w14:paraId="5CCC3C80" w14:textId="09891B8C" w:rsidR="00F332A0" w:rsidRPr="00BF0BDA" w:rsidRDefault="00F332A0" w:rsidP="000D7DFE">
      <w:pPr>
        <w:pBdr>
          <w:bottom w:val="single" w:sz="6" w:space="1" w:color="auto"/>
        </w:pBdr>
        <w:jc w:val="center"/>
        <w:rPr>
          <w:rFonts w:ascii="Calibri" w:hAnsi="Calibri"/>
          <w:b/>
          <w:color w:val="1F497D"/>
          <w:sz w:val="24"/>
          <w:szCs w:val="24"/>
        </w:rPr>
      </w:pPr>
      <w:r w:rsidRPr="00BF0BDA">
        <w:rPr>
          <w:rFonts w:ascii="Calibri" w:hAnsi="Calibri"/>
          <w:b/>
          <w:color w:val="1F497D"/>
          <w:sz w:val="24"/>
          <w:szCs w:val="24"/>
        </w:rPr>
        <w:t>(</w:t>
      </w:r>
      <w:r w:rsidR="0085323A">
        <w:rPr>
          <w:rFonts w:ascii="Calibri" w:hAnsi="Calibri"/>
          <w:b/>
          <w:color w:val="1F497D"/>
          <w:sz w:val="24"/>
          <w:szCs w:val="24"/>
        </w:rPr>
        <w:t xml:space="preserve">In cases where there is mutual agreement between the </w:t>
      </w:r>
      <w:r w:rsidR="00365A3B">
        <w:rPr>
          <w:rFonts w:ascii="Calibri" w:hAnsi="Calibri"/>
          <w:b/>
          <w:color w:val="1F497D"/>
          <w:sz w:val="24"/>
          <w:szCs w:val="24"/>
        </w:rPr>
        <w:t xml:space="preserve">PGR </w:t>
      </w:r>
      <w:r w:rsidR="0085323A">
        <w:rPr>
          <w:rFonts w:ascii="Calibri" w:hAnsi="Calibri"/>
          <w:b/>
          <w:color w:val="1F497D"/>
          <w:sz w:val="24"/>
          <w:szCs w:val="24"/>
        </w:rPr>
        <w:t>and supervisory team</w:t>
      </w:r>
      <w:r w:rsidRPr="00BF0BDA">
        <w:rPr>
          <w:rFonts w:ascii="Calibri" w:hAnsi="Calibri"/>
          <w:b/>
          <w:color w:val="1F497D"/>
          <w:sz w:val="24"/>
          <w:szCs w:val="24"/>
        </w:rPr>
        <w:t>)</w:t>
      </w:r>
    </w:p>
    <w:p w14:paraId="7EC4FCCA" w14:textId="481D5C2D" w:rsidR="00B342B3" w:rsidRDefault="00B342B3" w:rsidP="00B342B3">
      <w:pPr>
        <w:jc w:val="both"/>
        <w:rPr>
          <w:rFonts w:ascii="Calibri" w:hAnsi="Calibri"/>
          <w:color w:val="1F497D"/>
        </w:rPr>
      </w:pPr>
    </w:p>
    <w:p w14:paraId="6B42B005" w14:textId="75DE9E6C" w:rsidR="001D562E" w:rsidRDefault="00AC44FC" w:rsidP="004E60B5">
      <w:pPr>
        <w:jc w:val="center"/>
        <w:rPr>
          <w:rFonts w:ascii="Calibri" w:hAnsi="Calibri"/>
          <w:color w:val="1F4E79" w:themeColor="accent1" w:themeShade="80"/>
        </w:rPr>
      </w:pPr>
      <w:r w:rsidRPr="00A436A6">
        <w:rPr>
          <w:rFonts w:ascii="Calibri" w:hAnsi="Calibri"/>
          <w:color w:val="1F497D"/>
        </w:rPr>
        <w:t>Furt</w:t>
      </w:r>
      <w:r w:rsidRPr="00A940D7">
        <w:rPr>
          <w:rFonts w:ascii="Calibri" w:hAnsi="Calibri"/>
          <w:color w:val="1F4E79" w:themeColor="accent1" w:themeShade="80"/>
        </w:rPr>
        <w:t>her</w:t>
      </w:r>
      <w:r w:rsidR="00EB5F97" w:rsidRPr="00A940D7">
        <w:rPr>
          <w:rFonts w:ascii="Calibri" w:hAnsi="Calibri"/>
          <w:color w:val="1F4E79" w:themeColor="accent1" w:themeShade="80"/>
        </w:rPr>
        <w:t xml:space="preserve"> gu</w:t>
      </w:r>
      <w:r w:rsidR="00EB5F97">
        <w:rPr>
          <w:rFonts w:ascii="Calibri" w:hAnsi="Calibri"/>
          <w:color w:val="1F497D"/>
        </w:rPr>
        <w:t xml:space="preserve">idance on </w:t>
      </w:r>
      <w:r w:rsidR="00B342B3">
        <w:rPr>
          <w:rFonts w:ascii="Calibri" w:hAnsi="Calibri"/>
          <w:color w:val="1F497D"/>
        </w:rPr>
        <w:t>completing this form</w:t>
      </w:r>
      <w:r w:rsidR="00E44C71">
        <w:rPr>
          <w:rFonts w:ascii="Calibri" w:hAnsi="Calibri"/>
          <w:color w:val="1F497D"/>
        </w:rPr>
        <w:t xml:space="preserve"> </w:t>
      </w:r>
      <w:r w:rsidR="00B342B3">
        <w:rPr>
          <w:rFonts w:ascii="Calibri" w:hAnsi="Calibri"/>
          <w:color w:val="1F497D"/>
        </w:rPr>
        <w:t>is available online:</w:t>
      </w:r>
      <w:r w:rsidR="002E5CD6" w:rsidRPr="00A436A6">
        <w:rPr>
          <w:rFonts w:ascii="Calibri" w:hAnsi="Calibri"/>
          <w:color w:val="1F497D"/>
        </w:rPr>
        <w:t xml:space="preserve"> </w:t>
      </w:r>
      <w:hyperlink r:id="rId11" w:history="1">
        <w:r w:rsidR="002E5CD6" w:rsidRPr="00A940D7">
          <w:rPr>
            <w:rStyle w:val="Hyperlink"/>
            <w:rFonts w:ascii="Calibri" w:hAnsi="Calibri"/>
            <w:color w:val="1F4E79" w:themeColor="accent1" w:themeShade="80"/>
          </w:rPr>
          <w:t>http://www.keele.ac.uk/research/currentpgrstudents</w:t>
        </w:r>
        <w:r w:rsidR="00A35DC2" w:rsidRPr="00A940D7">
          <w:rPr>
            <w:rStyle w:val="Hyperlink"/>
            <w:rFonts w:ascii="Calibri" w:hAnsi="Calibri"/>
            <w:color w:val="1F4E79" w:themeColor="accent1" w:themeShade="80"/>
          </w:rPr>
          <w:t>/</w:t>
        </w:r>
        <w:r w:rsidR="004E60B5" w:rsidRPr="00A940D7">
          <w:rPr>
            <w:rStyle w:val="Hyperlink"/>
            <w:rFonts w:ascii="Calibri" w:hAnsi="Calibri"/>
            <w:color w:val="1F4E79" w:themeColor="accent1" w:themeShade="80"/>
          </w:rPr>
          <w:t>pgrguidanceandforms</w:t>
        </w:r>
      </w:hyperlink>
      <w:r w:rsidR="001D562E" w:rsidRPr="00A940D7">
        <w:rPr>
          <w:rFonts w:ascii="Calibri" w:hAnsi="Calibri"/>
          <w:color w:val="1F4E79" w:themeColor="accent1" w:themeShade="80"/>
        </w:rPr>
        <w:t>.</w:t>
      </w:r>
    </w:p>
    <w:p w14:paraId="2E1578DF" w14:textId="5785363F" w:rsidR="007A0BE8" w:rsidRPr="007F3D02" w:rsidRDefault="007A0BE8" w:rsidP="007A0BE8">
      <w:pPr>
        <w:rPr>
          <w:rFonts w:ascii="Calibri" w:hAnsi="Calibri"/>
          <w:b/>
          <w:color w:val="1F497D"/>
          <w:sz w:val="28"/>
          <w:szCs w:val="28"/>
        </w:rPr>
      </w:pPr>
    </w:p>
    <w:p w14:paraId="3392732E" w14:textId="2346A585" w:rsidR="00C16F79" w:rsidRDefault="005276E1" w:rsidP="008A2F6B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This form is designed </w:t>
      </w:r>
      <w:r w:rsidR="00F332A0">
        <w:rPr>
          <w:rFonts w:ascii="Calibri" w:hAnsi="Calibri"/>
          <w:color w:val="1F497D"/>
        </w:rPr>
        <w:t xml:space="preserve">to </w:t>
      </w:r>
      <w:r w:rsidR="0085323A">
        <w:rPr>
          <w:rFonts w:ascii="Calibri" w:hAnsi="Calibri"/>
          <w:color w:val="1F497D"/>
        </w:rPr>
        <w:t>record the approval</w:t>
      </w:r>
      <w:r w:rsidR="00783B20">
        <w:rPr>
          <w:rFonts w:ascii="Calibri" w:hAnsi="Calibri"/>
          <w:color w:val="1F497D"/>
        </w:rPr>
        <w:t xml:space="preserve"> of any changes to a </w:t>
      </w:r>
      <w:r w:rsidR="005C76E3">
        <w:rPr>
          <w:rFonts w:ascii="Calibri" w:hAnsi="Calibri"/>
          <w:color w:val="1F497D"/>
        </w:rPr>
        <w:t>postgraduate researcher</w:t>
      </w:r>
      <w:r w:rsidR="00783B20">
        <w:rPr>
          <w:rFonts w:ascii="Calibri" w:hAnsi="Calibri"/>
          <w:color w:val="1F497D"/>
        </w:rPr>
        <w:t xml:space="preserve">’s </w:t>
      </w:r>
      <w:r w:rsidR="00B510E8">
        <w:rPr>
          <w:rFonts w:ascii="Calibri" w:hAnsi="Calibri"/>
          <w:color w:val="1F497D"/>
        </w:rPr>
        <w:t xml:space="preserve">(PGR) </w:t>
      </w:r>
      <w:r w:rsidR="00783B20">
        <w:rPr>
          <w:rFonts w:ascii="Calibri" w:hAnsi="Calibri"/>
          <w:color w:val="1F497D"/>
        </w:rPr>
        <w:t>supervisory team</w:t>
      </w:r>
      <w:r w:rsidR="00C16F79">
        <w:rPr>
          <w:rFonts w:ascii="Calibri" w:hAnsi="Calibri"/>
          <w:color w:val="1F497D"/>
        </w:rPr>
        <w:t xml:space="preserve">. </w:t>
      </w:r>
      <w:r w:rsidR="0085323A">
        <w:rPr>
          <w:rFonts w:ascii="Calibri" w:hAnsi="Calibri"/>
          <w:color w:val="1F497D"/>
        </w:rPr>
        <w:t>The Lead Supervisor should complete the form on behalf of the supe</w:t>
      </w:r>
      <w:r>
        <w:rPr>
          <w:rFonts w:ascii="Calibri" w:hAnsi="Calibri"/>
          <w:color w:val="1F497D"/>
        </w:rPr>
        <w:t>rvisory team and the</w:t>
      </w:r>
      <w:r w:rsidR="005C76E3">
        <w:rPr>
          <w:rFonts w:ascii="Calibri" w:hAnsi="Calibri"/>
          <w:color w:val="1F497D"/>
        </w:rPr>
        <w:t xml:space="preserve"> PGR</w:t>
      </w:r>
      <w:r>
        <w:rPr>
          <w:rFonts w:ascii="Calibri" w:hAnsi="Calibri"/>
          <w:color w:val="1F497D"/>
        </w:rPr>
        <w:t>,</w:t>
      </w:r>
      <w:r w:rsidR="0085323A">
        <w:rPr>
          <w:rFonts w:ascii="Calibri" w:hAnsi="Calibri"/>
          <w:color w:val="1F497D"/>
        </w:rPr>
        <w:t xml:space="preserve"> on the condition that all parties </w:t>
      </w:r>
      <w:r w:rsidR="00A37997">
        <w:rPr>
          <w:rFonts w:ascii="Calibri" w:hAnsi="Calibri"/>
          <w:color w:val="1F497D"/>
        </w:rPr>
        <w:t>have been consulted about the proposed change before completion of this form.</w:t>
      </w:r>
      <w:r w:rsidR="0085323A">
        <w:rPr>
          <w:rFonts w:ascii="Calibri" w:hAnsi="Calibri"/>
          <w:color w:val="1F497D"/>
        </w:rPr>
        <w:t xml:space="preserve"> </w:t>
      </w:r>
      <w:r w:rsidR="00717957">
        <w:rPr>
          <w:rFonts w:ascii="Calibri" w:hAnsi="Calibri"/>
          <w:color w:val="1F497D"/>
        </w:rPr>
        <w:t xml:space="preserve">Once the change in supervision is confirmed, the </w:t>
      </w:r>
      <w:r w:rsidR="005C76E3">
        <w:rPr>
          <w:rFonts w:ascii="Calibri" w:hAnsi="Calibri"/>
          <w:color w:val="1F497D"/>
        </w:rPr>
        <w:t xml:space="preserve">PGR </w:t>
      </w:r>
      <w:r w:rsidR="00717957">
        <w:rPr>
          <w:rFonts w:ascii="Calibri" w:hAnsi="Calibri"/>
          <w:color w:val="1F497D"/>
        </w:rPr>
        <w:t>should update their Personal Development &amp; Learning Plan (PDLP) in accordance.</w:t>
      </w:r>
    </w:p>
    <w:p w14:paraId="6AEB714E" w14:textId="77777777" w:rsidR="00C16F79" w:rsidRDefault="00C16F79" w:rsidP="008A2F6B">
      <w:pPr>
        <w:rPr>
          <w:rFonts w:ascii="Calibri" w:hAnsi="Calibri"/>
          <w:color w:val="1F497D"/>
        </w:rPr>
      </w:pPr>
    </w:p>
    <w:p w14:paraId="6BFAD9C5" w14:textId="11034FAA" w:rsidR="00C16F79" w:rsidRDefault="00C16F79" w:rsidP="008A2F6B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 Situations which </w:t>
      </w:r>
      <w:r w:rsidR="00666840">
        <w:rPr>
          <w:rFonts w:ascii="Calibri" w:hAnsi="Calibri"/>
          <w:color w:val="1F497D"/>
        </w:rPr>
        <w:t>could</w:t>
      </w:r>
      <w:r>
        <w:rPr>
          <w:rFonts w:ascii="Calibri" w:hAnsi="Calibri"/>
          <w:color w:val="1F497D"/>
        </w:rPr>
        <w:t xml:space="preserve"> lead to requesting a change in supervision via this form include:</w:t>
      </w:r>
    </w:p>
    <w:p w14:paraId="215687FD" w14:textId="77777777" w:rsidR="00C16F79" w:rsidRDefault="00C16F79" w:rsidP="008A2F6B">
      <w:pPr>
        <w:rPr>
          <w:rFonts w:ascii="Calibri" w:hAnsi="Calibri"/>
          <w:color w:val="1F497D"/>
        </w:rPr>
      </w:pPr>
    </w:p>
    <w:p w14:paraId="0664CE89" w14:textId="6E433A9F" w:rsidR="000D7DFE" w:rsidRDefault="00666840" w:rsidP="00C16F79">
      <w:pPr>
        <w:pStyle w:val="ListParagraph"/>
        <w:numPr>
          <w:ilvl w:val="0"/>
          <w:numId w:val="15"/>
        </w:num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The departure of a member of the supervisory team</w:t>
      </w:r>
      <w:r w:rsidR="00C16F79">
        <w:rPr>
          <w:rFonts w:ascii="Calibri" w:hAnsi="Calibri"/>
          <w:color w:val="1F497D"/>
        </w:rPr>
        <w:t xml:space="preserve"> from the </w:t>
      </w:r>
      <w:proofErr w:type="gramStart"/>
      <w:r w:rsidR="00C16F79">
        <w:rPr>
          <w:rFonts w:ascii="Calibri" w:hAnsi="Calibri"/>
          <w:color w:val="1F497D"/>
        </w:rPr>
        <w:t>University</w:t>
      </w:r>
      <w:r w:rsidR="00A37997">
        <w:rPr>
          <w:rFonts w:ascii="Calibri" w:hAnsi="Calibri"/>
          <w:color w:val="1F497D"/>
        </w:rPr>
        <w:t>;</w:t>
      </w:r>
      <w:proofErr w:type="gramEnd"/>
    </w:p>
    <w:p w14:paraId="242CE84A" w14:textId="28F36EEB" w:rsidR="00666840" w:rsidRDefault="00666840" w:rsidP="00C16F79">
      <w:pPr>
        <w:pStyle w:val="ListParagraph"/>
        <w:numPr>
          <w:ilvl w:val="0"/>
          <w:numId w:val="15"/>
        </w:num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The departure of a </w:t>
      </w:r>
      <w:proofErr w:type="gramStart"/>
      <w:r>
        <w:rPr>
          <w:rFonts w:ascii="Calibri" w:hAnsi="Calibri"/>
          <w:color w:val="1F497D"/>
        </w:rPr>
        <w:t>Co-</w:t>
      </w:r>
      <w:proofErr w:type="gramEnd"/>
      <w:r>
        <w:rPr>
          <w:rFonts w:ascii="Calibri" w:hAnsi="Calibri"/>
          <w:color w:val="1F497D"/>
        </w:rPr>
        <w:t xml:space="preserve">supervisor from an organisation linked to the </w:t>
      </w:r>
      <w:r w:rsidR="00B510E8">
        <w:rPr>
          <w:rFonts w:ascii="Calibri" w:hAnsi="Calibri"/>
          <w:color w:val="1F497D"/>
        </w:rPr>
        <w:t xml:space="preserve">PGR’s </w:t>
      </w:r>
      <w:r>
        <w:rPr>
          <w:rFonts w:ascii="Calibri" w:hAnsi="Calibri"/>
          <w:color w:val="1F497D"/>
        </w:rPr>
        <w:t>research project;</w:t>
      </w:r>
    </w:p>
    <w:p w14:paraId="46ED5036" w14:textId="19EA99BE" w:rsidR="00A37997" w:rsidRDefault="00A37997" w:rsidP="00C16F79">
      <w:pPr>
        <w:pStyle w:val="ListParagraph"/>
        <w:numPr>
          <w:ilvl w:val="0"/>
          <w:numId w:val="15"/>
        </w:num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The long-term illness and/or sabbatical of </w:t>
      </w:r>
      <w:r w:rsidR="00666840">
        <w:rPr>
          <w:rFonts w:ascii="Calibri" w:hAnsi="Calibri"/>
          <w:color w:val="1F497D"/>
        </w:rPr>
        <w:t xml:space="preserve">a member of the supervisory </w:t>
      </w:r>
      <w:proofErr w:type="gramStart"/>
      <w:r w:rsidR="00666840">
        <w:rPr>
          <w:rFonts w:ascii="Calibri" w:hAnsi="Calibri"/>
          <w:color w:val="1F497D"/>
        </w:rPr>
        <w:t>team;</w:t>
      </w:r>
      <w:proofErr w:type="gramEnd"/>
      <w:r>
        <w:rPr>
          <w:rFonts w:ascii="Calibri" w:hAnsi="Calibri"/>
          <w:color w:val="1F497D"/>
        </w:rPr>
        <w:t xml:space="preserve"> </w:t>
      </w:r>
    </w:p>
    <w:p w14:paraId="4DD79A0C" w14:textId="49E3D104" w:rsidR="00A37997" w:rsidRDefault="00A37997" w:rsidP="00C16F79">
      <w:pPr>
        <w:pStyle w:val="ListParagraph"/>
        <w:numPr>
          <w:ilvl w:val="0"/>
          <w:numId w:val="15"/>
        </w:num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The start of a personal or romantic relationship between </w:t>
      </w:r>
      <w:r w:rsidR="00666840">
        <w:rPr>
          <w:rFonts w:ascii="Calibri" w:hAnsi="Calibri"/>
          <w:color w:val="1F497D"/>
        </w:rPr>
        <w:t xml:space="preserve">a member of the supervisory team and the </w:t>
      </w:r>
      <w:r w:rsidR="00B510E8">
        <w:rPr>
          <w:rFonts w:ascii="Calibri" w:hAnsi="Calibri"/>
          <w:color w:val="1F497D"/>
        </w:rPr>
        <w:t xml:space="preserve">PGR </w:t>
      </w:r>
      <w:r w:rsidR="0057731E">
        <w:rPr>
          <w:rFonts w:ascii="Calibri" w:hAnsi="Calibri"/>
          <w:color w:val="1F497D"/>
        </w:rPr>
        <w:t xml:space="preserve">(see the University’s </w:t>
      </w:r>
      <w:hyperlink r:id="rId12" w:history="1">
        <w:r w:rsidRPr="00A37997">
          <w:rPr>
            <w:rStyle w:val="Hyperlink"/>
            <w:rFonts w:ascii="Calibri" w:hAnsi="Calibri"/>
          </w:rPr>
          <w:t>Personal Relationships at Work Policy</w:t>
        </w:r>
      </w:hyperlink>
      <w:r w:rsidR="0057731E">
        <w:rPr>
          <w:rFonts w:ascii="Calibri" w:hAnsi="Calibri"/>
          <w:color w:val="1F497D"/>
        </w:rPr>
        <w:t>)</w:t>
      </w:r>
      <w:r>
        <w:rPr>
          <w:rFonts w:ascii="Calibri" w:hAnsi="Calibri"/>
          <w:color w:val="1F497D"/>
        </w:rPr>
        <w:t>.</w:t>
      </w:r>
    </w:p>
    <w:p w14:paraId="61F161C3" w14:textId="6C8FEBC0" w:rsidR="00A37997" w:rsidRDefault="00A37997" w:rsidP="00A37997">
      <w:pPr>
        <w:rPr>
          <w:rFonts w:ascii="Calibri" w:hAnsi="Calibri"/>
          <w:color w:val="1F497D"/>
        </w:rPr>
      </w:pPr>
    </w:p>
    <w:p w14:paraId="5E4B7E3D" w14:textId="30A01DA8" w:rsidR="00A37997" w:rsidRDefault="00A37997" w:rsidP="00A37997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Supervisors should </w:t>
      </w:r>
      <w:r w:rsidRPr="00F332A0">
        <w:rPr>
          <w:rFonts w:ascii="Calibri" w:hAnsi="Calibri"/>
          <w:b/>
          <w:color w:val="1F497D"/>
        </w:rPr>
        <w:t>not</w:t>
      </w:r>
      <w:r>
        <w:rPr>
          <w:rFonts w:ascii="Calibri" w:hAnsi="Calibri"/>
          <w:color w:val="1F497D"/>
        </w:rPr>
        <w:t xml:space="preserve"> use this form to request a change of supervision arrangements for their </w:t>
      </w:r>
      <w:r w:rsidR="001E619F">
        <w:rPr>
          <w:rFonts w:ascii="Calibri" w:hAnsi="Calibri"/>
          <w:color w:val="1F497D"/>
        </w:rPr>
        <w:t xml:space="preserve">PGR </w:t>
      </w:r>
      <w:proofErr w:type="gramStart"/>
      <w:r>
        <w:rPr>
          <w:rFonts w:ascii="Calibri" w:hAnsi="Calibri"/>
          <w:color w:val="1F497D"/>
        </w:rPr>
        <w:t>on the basis of</w:t>
      </w:r>
      <w:proofErr w:type="gramEnd"/>
      <w:r>
        <w:rPr>
          <w:rFonts w:ascii="Calibri" w:hAnsi="Calibri"/>
          <w:color w:val="1F497D"/>
        </w:rPr>
        <w:t xml:space="preserve"> difficulties in the </w:t>
      </w:r>
      <w:r w:rsidR="001E619F">
        <w:rPr>
          <w:rFonts w:ascii="Calibri" w:hAnsi="Calibri"/>
          <w:color w:val="1F497D"/>
        </w:rPr>
        <w:t>PGR</w:t>
      </w:r>
      <w:r>
        <w:rPr>
          <w:rFonts w:ascii="Calibri" w:hAnsi="Calibri"/>
          <w:color w:val="1F497D"/>
        </w:rPr>
        <w:t xml:space="preserve">-supervisor relationship. Supervisors should instead raise these concerns and suggest their proposed solution in the </w:t>
      </w:r>
      <w:hyperlink r:id="rId13" w:history="1">
        <w:r w:rsidR="0057731E">
          <w:rPr>
            <w:rStyle w:val="Hyperlink"/>
            <w:rFonts w:ascii="Calibri" w:hAnsi="Calibri"/>
          </w:rPr>
          <w:t>PGR Supervisor: Supervision</w:t>
        </w:r>
        <w:r w:rsidRPr="00BF0BDA">
          <w:rPr>
            <w:rStyle w:val="Hyperlink"/>
            <w:rFonts w:ascii="Calibri" w:hAnsi="Calibri"/>
          </w:rPr>
          <w:t xml:space="preserve"> Concern Review Form</w:t>
        </w:r>
      </w:hyperlink>
      <w:r>
        <w:rPr>
          <w:rFonts w:ascii="Calibri" w:hAnsi="Calibri"/>
          <w:color w:val="1F497D"/>
        </w:rPr>
        <w:t>.</w:t>
      </w:r>
    </w:p>
    <w:p w14:paraId="66DA3E66" w14:textId="6F2DC00B" w:rsidR="00BF0BDA" w:rsidRDefault="00BF0BDA" w:rsidP="008A2F6B">
      <w:pPr>
        <w:rPr>
          <w:rFonts w:ascii="Calibri" w:hAnsi="Calibri"/>
          <w:color w:val="1F497D"/>
        </w:rPr>
      </w:pPr>
    </w:p>
    <w:p w14:paraId="7C064655" w14:textId="3274C9C9" w:rsidR="00BF0BDA" w:rsidRDefault="00BF0BDA" w:rsidP="00BF0BDA">
      <w:pPr>
        <w:jc w:val="both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In line with the </w:t>
      </w:r>
      <w:hyperlink r:id="rId14" w:history="1">
        <w:r w:rsidRPr="00593542">
          <w:rPr>
            <w:rStyle w:val="Hyperlink"/>
            <w:rFonts w:ascii="Calibri" w:hAnsi="Calibri"/>
          </w:rPr>
          <w:t>Code of Practice on Postgraduate Research Degrees</w:t>
        </w:r>
      </w:hyperlink>
      <w:r>
        <w:rPr>
          <w:rFonts w:ascii="Calibri" w:hAnsi="Calibri"/>
          <w:color w:val="1F497D"/>
        </w:rPr>
        <w:t xml:space="preserve"> (Section 7.8), the </w:t>
      </w:r>
      <w:r w:rsidR="00517E48">
        <w:rPr>
          <w:rFonts w:ascii="Calibri" w:hAnsi="Calibri"/>
          <w:color w:val="1F497D"/>
        </w:rPr>
        <w:t>PG/</w:t>
      </w:r>
      <w:r>
        <w:rPr>
          <w:rFonts w:ascii="Calibri" w:hAnsi="Calibri"/>
          <w:color w:val="1F497D"/>
        </w:rPr>
        <w:t>PGR Director must ensure that, for any request to change supervision, the request is:</w:t>
      </w:r>
    </w:p>
    <w:p w14:paraId="17C5150E" w14:textId="77777777" w:rsidR="00BF0BDA" w:rsidRDefault="00BF0BDA" w:rsidP="00BF0BDA">
      <w:pPr>
        <w:jc w:val="both"/>
        <w:rPr>
          <w:rFonts w:ascii="Calibri" w:hAnsi="Calibri"/>
          <w:color w:val="1F497D"/>
        </w:rPr>
      </w:pPr>
    </w:p>
    <w:p w14:paraId="7EC57C65" w14:textId="327916E6" w:rsidR="00BF0BDA" w:rsidRDefault="00BF0BDA" w:rsidP="00BF0BDA">
      <w:pPr>
        <w:pStyle w:val="ListParagraph"/>
        <w:numPr>
          <w:ilvl w:val="0"/>
          <w:numId w:val="12"/>
        </w:numPr>
        <w:jc w:val="both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By the mutual agreement of the </w:t>
      </w:r>
      <w:r w:rsidR="00BB0717">
        <w:rPr>
          <w:rFonts w:ascii="Calibri" w:hAnsi="Calibri"/>
          <w:color w:val="1F497D"/>
        </w:rPr>
        <w:t xml:space="preserve">PGR </w:t>
      </w:r>
      <w:r>
        <w:rPr>
          <w:rFonts w:ascii="Calibri" w:hAnsi="Calibri"/>
          <w:color w:val="1F497D"/>
        </w:rPr>
        <w:t xml:space="preserve">and the </w:t>
      </w:r>
      <w:proofErr w:type="gramStart"/>
      <w:r>
        <w:rPr>
          <w:rFonts w:ascii="Calibri" w:hAnsi="Calibri"/>
          <w:color w:val="1F497D"/>
        </w:rPr>
        <w:t>University;</w:t>
      </w:r>
      <w:proofErr w:type="gramEnd"/>
    </w:p>
    <w:p w14:paraId="79422560" w14:textId="77777777" w:rsidR="00BF0BDA" w:rsidRDefault="00BF0BDA" w:rsidP="00BF0BDA">
      <w:pPr>
        <w:pStyle w:val="ListParagraph"/>
        <w:numPr>
          <w:ilvl w:val="0"/>
          <w:numId w:val="12"/>
        </w:numPr>
        <w:jc w:val="both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Compliant with the requirements of any </w:t>
      </w:r>
      <w:proofErr w:type="gramStart"/>
      <w:r>
        <w:rPr>
          <w:rFonts w:ascii="Calibri" w:hAnsi="Calibri"/>
          <w:color w:val="1F497D"/>
        </w:rPr>
        <w:t>sponsors;</w:t>
      </w:r>
      <w:proofErr w:type="gramEnd"/>
    </w:p>
    <w:p w14:paraId="79A0C949" w14:textId="77777777" w:rsidR="00BF0BDA" w:rsidRDefault="00BF0BDA" w:rsidP="00BF0BDA">
      <w:pPr>
        <w:pStyle w:val="ListParagraph"/>
        <w:numPr>
          <w:ilvl w:val="0"/>
          <w:numId w:val="12"/>
        </w:numPr>
        <w:jc w:val="both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Compliant with University equality and diversity policies.</w:t>
      </w:r>
    </w:p>
    <w:p w14:paraId="447E3235" w14:textId="4ABBB331" w:rsidR="00F332A0" w:rsidRDefault="00F332A0" w:rsidP="008A2F6B">
      <w:pPr>
        <w:rPr>
          <w:rFonts w:ascii="Calibri" w:hAnsi="Calibri"/>
          <w:color w:val="1F497D"/>
        </w:rPr>
      </w:pPr>
    </w:p>
    <w:p w14:paraId="76CE8E13" w14:textId="62A2F03B" w:rsidR="00081357" w:rsidRPr="001C741B" w:rsidRDefault="001C741B" w:rsidP="008A2F6B">
      <w:pPr>
        <w:rPr>
          <w:rFonts w:ascii="Calibri" w:hAnsi="Calibri"/>
          <w:b/>
          <w:color w:val="1F497D"/>
        </w:rPr>
      </w:pPr>
      <w:r w:rsidRPr="001C741B">
        <w:rPr>
          <w:rFonts w:ascii="Calibri" w:hAnsi="Calibri"/>
          <w:b/>
          <w:color w:val="1F497D"/>
        </w:rPr>
        <w:t>To be completed by the Lead Supervisor: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3295"/>
        <w:gridCol w:w="1669"/>
        <w:gridCol w:w="2058"/>
      </w:tblGrid>
      <w:tr w:rsidR="00537C93" w:rsidRPr="00537C93" w14:paraId="7BEEFED0" w14:textId="77777777" w:rsidTr="00F4539E">
        <w:trPr>
          <w:trHeight w:val="295"/>
        </w:trPr>
        <w:tc>
          <w:tcPr>
            <w:tcW w:w="9351" w:type="dxa"/>
            <w:gridSpan w:val="4"/>
            <w:shd w:val="clear" w:color="auto" w:fill="44546A" w:themeFill="text2"/>
            <w:vAlign w:val="center"/>
          </w:tcPr>
          <w:p w14:paraId="0DFE9D8E" w14:textId="4C853C0D" w:rsidR="000D7DFE" w:rsidRPr="00537C93" w:rsidRDefault="000D7DFE" w:rsidP="00537C93">
            <w:pPr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1F497D"/>
              </w:rPr>
              <w:br w:type="page"/>
            </w:r>
            <w:r w:rsidR="00537C93" w:rsidRPr="00537C93">
              <w:rPr>
                <w:rFonts w:ascii="Calibri" w:hAnsi="Calibri"/>
                <w:b/>
                <w:color w:val="FFFFFF"/>
              </w:rPr>
              <w:t xml:space="preserve">Section A: </w:t>
            </w:r>
            <w:r w:rsidR="00BB0717">
              <w:rPr>
                <w:rFonts w:ascii="Calibri" w:hAnsi="Calibri"/>
                <w:b/>
                <w:color w:val="FFFFFF"/>
              </w:rPr>
              <w:t>PGR</w:t>
            </w:r>
            <w:r w:rsidR="00BB0717" w:rsidRPr="00537C93">
              <w:rPr>
                <w:rFonts w:ascii="Calibri" w:hAnsi="Calibri"/>
                <w:b/>
                <w:color w:val="FFFFFF"/>
              </w:rPr>
              <w:t xml:space="preserve"> </w:t>
            </w:r>
            <w:r w:rsidR="00537C93" w:rsidRPr="00537C93">
              <w:rPr>
                <w:rFonts w:ascii="Calibri" w:hAnsi="Calibri"/>
                <w:b/>
                <w:color w:val="FFFFFF"/>
              </w:rPr>
              <w:t>Details</w:t>
            </w:r>
          </w:p>
        </w:tc>
      </w:tr>
      <w:tr w:rsidR="00537C93" w:rsidRPr="00537C93" w14:paraId="27882C5E" w14:textId="77777777" w:rsidTr="3385CF8D">
        <w:trPr>
          <w:trHeight w:val="295"/>
        </w:trPr>
        <w:tc>
          <w:tcPr>
            <w:tcW w:w="2329" w:type="dxa"/>
            <w:shd w:val="clear" w:color="auto" w:fill="auto"/>
            <w:vAlign w:val="center"/>
          </w:tcPr>
          <w:p w14:paraId="1AB2748A" w14:textId="421EF1F0" w:rsidR="00537C93" w:rsidRPr="00537C93" w:rsidRDefault="00537C93" w:rsidP="00537C93">
            <w:pPr>
              <w:rPr>
                <w:rFonts w:ascii="Calibri" w:hAnsi="Calibri"/>
              </w:rPr>
            </w:pPr>
            <w:r w:rsidRPr="00537C93">
              <w:rPr>
                <w:rFonts w:ascii="Calibri" w:hAnsi="Calibri"/>
              </w:rPr>
              <w:t xml:space="preserve">Name of </w:t>
            </w:r>
            <w:r w:rsidR="00BB0717">
              <w:rPr>
                <w:rFonts w:ascii="Calibri" w:hAnsi="Calibri"/>
              </w:rPr>
              <w:t>PGR</w:t>
            </w:r>
            <w:r w:rsidRPr="00537C93">
              <w:rPr>
                <w:rFonts w:ascii="Calibri" w:hAnsi="Calibri"/>
              </w:rPr>
              <w:t>: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4B2D9917" w14:textId="33425E7C" w:rsidR="000D7DFE" w:rsidRPr="00537C93" w:rsidRDefault="00537C93" w:rsidP="00537C93">
            <w:pPr>
              <w:rPr>
                <w:rFonts w:ascii="Calibri" w:hAnsi="Calibri"/>
              </w:rPr>
            </w:pPr>
            <w:r w:rsidRPr="00537C93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537C93">
              <w:rPr>
                <w:rFonts w:ascii="Calibri" w:hAnsi="Calibri"/>
              </w:rPr>
              <w:instrText xml:space="preserve"> FORMTEXT </w:instrText>
            </w:r>
            <w:r w:rsidRPr="00537C93">
              <w:rPr>
                <w:rFonts w:ascii="Calibri" w:hAnsi="Calibri"/>
              </w:rPr>
            </w:r>
            <w:r w:rsidRPr="00537C93">
              <w:rPr>
                <w:rFonts w:ascii="Calibri" w:hAnsi="Calibri"/>
              </w:rPr>
              <w:fldChar w:fldCharType="separate"/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669" w:type="dxa"/>
            <w:shd w:val="clear" w:color="auto" w:fill="auto"/>
            <w:vAlign w:val="center"/>
          </w:tcPr>
          <w:p w14:paraId="2F56E1B8" w14:textId="77777777" w:rsidR="00537C93" w:rsidRPr="00537C93" w:rsidRDefault="00537C93" w:rsidP="00537C93">
            <w:pPr>
              <w:rPr>
                <w:rFonts w:ascii="Calibri" w:hAnsi="Calibri"/>
              </w:rPr>
            </w:pPr>
            <w:r w:rsidRPr="00537C93">
              <w:rPr>
                <w:rFonts w:ascii="Calibri" w:hAnsi="Calibri"/>
              </w:rPr>
              <w:t>Student No.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31E2BEF" w14:textId="77777777" w:rsidR="00537C93" w:rsidRPr="00537C93" w:rsidRDefault="00537C93" w:rsidP="00537C93">
            <w:pPr>
              <w:rPr>
                <w:rFonts w:ascii="Calibri" w:hAnsi="Calibri"/>
              </w:rPr>
            </w:pPr>
            <w:r w:rsidRPr="00537C93">
              <w:rPr>
                <w:rFonts w:ascii="Calibri" w:hAnsi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 w:rsidRPr="00537C93">
              <w:rPr>
                <w:rFonts w:ascii="Calibri" w:hAnsi="Calibri"/>
              </w:rPr>
              <w:instrText xml:space="preserve"> FORMTEXT </w:instrText>
            </w:r>
            <w:r w:rsidRPr="00537C93">
              <w:rPr>
                <w:rFonts w:ascii="Calibri" w:hAnsi="Calibri"/>
              </w:rPr>
            </w:r>
            <w:r w:rsidRPr="00537C93">
              <w:rPr>
                <w:rFonts w:ascii="Calibri" w:hAnsi="Calibri"/>
              </w:rPr>
              <w:fldChar w:fldCharType="separate"/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537C93" w:rsidRPr="00537C93" w14:paraId="3AF2FCA4" w14:textId="77777777" w:rsidTr="3385CF8D">
        <w:trPr>
          <w:trHeight w:val="295"/>
        </w:trPr>
        <w:tc>
          <w:tcPr>
            <w:tcW w:w="2329" w:type="dxa"/>
            <w:shd w:val="clear" w:color="auto" w:fill="auto"/>
            <w:vAlign w:val="center"/>
          </w:tcPr>
          <w:p w14:paraId="2E1AE2FF" w14:textId="77777777" w:rsidR="00537C93" w:rsidRPr="00537C93" w:rsidRDefault="00537C93" w:rsidP="00537C93">
            <w:pPr>
              <w:rPr>
                <w:rFonts w:ascii="Calibri" w:hAnsi="Calibri"/>
              </w:rPr>
            </w:pPr>
            <w:r w:rsidRPr="00537C93">
              <w:rPr>
                <w:rFonts w:ascii="Calibri" w:hAnsi="Calibri"/>
              </w:rPr>
              <w:t>Research Home:</w:t>
            </w:r>
          </w:p>
        </w:tc>
        <w:tc>
          <w:tcPr>
            <w:tcW w:w="7022" w:type="dxa"/>
            <w:gridSpan w:val="3"/>
            <w:shd w:val="clear" w:color="auto" w:fill="auto"/>
            <w:vAlign w:val="center"/>
          </w:tcPr>
          <w:p w14:paraId="58832A1A" w14:textId="345DF0D7" w:rsidR="000D7DFE" w:rsidRPr="00537C93" w:rsidRDefault="004B40D6" w:rsidP="004B40D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FMHS</w:t>
            </w:r>
            <w:r w:rsidR="00537C93" w:rsidRPr="00537C93">
              <w:rPr>
                <w:rFonts w:ascii="Calibri" w:hAnsi="Calibri"/>
              </w:rPr>
              <w:t xml:space="preserve"> </w:t>
            </w:r>
            <w:r w:rsidR="00537C93" w:rsidRPr="00537C9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C93" w:rsidRPr="00537C93">
              <w:rPr>
                <w:rFonts w:ascii="Calibri" w:hAnsi="Calibri"/>
              </w:rPr>
              <w:instrText xml:space="preserve"> FORMCHECKBOX </w:instrText>
            </w:r>
            <w:r w:rsidR="00537C93" w:rsidRPr="00537C93">
              <w:rPr>
                <w:rFonts w:ascii="Calibri" w:hAnsi="Calibri"/>
              </w:rPr>
            </w:r>
            <w:r w:rsidR="00537C93" w:rsidRPr="00537C93">
              <w:rPr>
                <w:rFonts w:ascii="Calibri" w:hAnsi="Calibri"/>
              </w:rPr>
              <w:fldChar w:fldCharType="separate"/>
            </w:r>
            <w:r w:rsidR="00537C93" w:rsidRPr="00537C93">
              <w:rPr>
                <w:rFonts w:ascii="Calibri" w:hAnsi="Calibri"/>
              </w:rPr>
              <w:fldChar w:fldCharType="end"/>
            </w:r>
            <w:r w:rsidR="00537C93" w:rsidRPr="00537C93">
              <w:rPr>
                <w:rFonts w:ascii="Calibri" w:hAnsi="Calibri"/>
              </w:rPr>
              <w:t xml:space="preserve">     HUMSS </w:t>
            </w:r>
            <w:r w:rsidR="00537C93" w:rsidRPr="00537C93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C93" w:rsidRPr="00537C93">
              <w:rPr>
                <w:rFonts w:ascii="Calibri" w:hAnsi="Calibri"/>
              </w:rPr>
              <w:instrText xml:space="preserve"> FORMCHECKBOX </w:instrText>
            </w:r>
            <w:r w:rsidR="00537C93" w:rsidRPr="00537C93">
              <w:rPr>
                <w:rFonts w:ascii="Calibri" w:hAnsi="Calibri"/>
              </w:rPr>
            </w:r>
            <w:r w:rsidR="00537C93" w:rsidRPr="00537C93">
              <w:rPr>
                <w:rFonts w:ascii="Calibri" w:hAnsi="Calibri"/>
              </w:rPr>
              <w:fldChar w:fldCharType="separate"/>
            </w:r>
            <w:r w:rsidR="00537C93" w:rsidRPr="00537C93">
              <w:rPr>
                <w:rFonts w:ascii="Calibri" w:hAnsi="Calibri"/>
              </w:rPr>
              <w:fldChar w:fldCharType="end"/>
            </w:r>
            <w:r w:rsidR="00537C93" w:rsidRPr="00537C93">
              <w:rPr>
                <w:rFonts w:ascii="Calibri" w:hAnsi="Calibri"/>
              </w:rPr>
              <w:t xml:space="preserve">     NATSCI </w:t>
            </w:r>
            <w:r w:rsidR="00537C93" w:rsidRPr="00537C93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C93" w:rsidRPr="00537C93">
              <w:rPr>
                <w:rFonts w:ascii="Calibri" w:hAnsi="Calibri"/>
              </w:rPr>
              <w:instrText xml:space="preserve"> FORMCHECKBOX </w:instrText>
            </w:r>
            <w:r w:rsidR="00537C93" w:rsidRPr="00537C93">
              <w:rPr>
                <w:rFonts w:ascii="Calibri" w:hAnsi="Calibri"/>
              </w:rPr>
            </w:r>
            <w:r w:rsidR="00537C93" w:rsidRPr="00537C93">
              <w:rPr>
                <w:rFonts w:ascii="Calibri" w:hAnsi="Calibri"/>
              </w:rPr>
              <w:fldChar w:fldCharType="separate"/>
            </w:r>
            <w:r w:rsidR="00537C93" w:rsidRPr="00537C93">
              <w:rPr>
                <w:rFonts w:ascii="Calibri" w:hAnsi="Calibri"/>
              </w:rPr>
              <w:fldChar w:fldCharType="end"/>
            </w:r>
          </w:p>
        </w:tc>
      </w:tr>
      <w:tr w:rsidR="00537C93" w:rsidRPr="00537C93" w14:paraId="049CDD75" w14:textId="77777777" w:rsidTr="3385CF8D">
        <w:trPr>
          <w:trHeight w:val="295"/>
        </w:trPr>
        <w:tc>
          <w:tcPr>
            <w:tcW w:w="2329" w:type="dxa"/>
            <w:shd w:val="clear" w:color="auto" w:fill="auto"/>
            <w:vAlign w:val="center"/>
          </w:tcPr>
          <w:p w14:paraId="16D2E736" w14:textId="328672F4" w:rsidR="00537C93" w:rsidRPr="00537C93" w:rsidRDefault="42E68F33" w:rsidP="00537C93">
            <w:pPr>
              <w:rPr>
                <w:rFonts w:ascii="Calibri" w:hAnsi="Calibri"/>
              </w:rPr>
            </w:pPr>
            <w:r w:rsidRPr="161BEB80">
              <w:rPr>
                <w:rFonts w:ascii="Calibri" w:hAnsi="Calibri"/>
              </w:rPr>
              <w:t xml:space="preserve">Current </w:t>
            </w:r>
            <w:r w:rsidR="00537C93" w:rsidRPr="161BEB80">
              <w:rPr>
                <w:rFonts w:ascii="Calibri" w:hAnsi="Calibri"/>
              </w:rPr>
              <w:t>Lead supervisor:</w:t>
            </w:r>
          </w:p>
        </w:tc>
        <w:tc>
          <w:tcPr>
            <w:tcW w:w="7022" w:type="dxa"/>
            <w:gridSpan w:val="3"/>
            <w:shd w:val="clear" w:color="auto" w:fill="auto"/>
            <w:vAlign w:val="center"/>
          </w:tcPr>
          <w:p w14:paraId="33FCCEF8" w14:textId="521E59A6" w:rsidR="000D7DFE" w:rsidRPr="00537C93" w:rsidRDefault="00537C93" w:rsidP="00537C93">
            <w:pPr>
              <w:rPr>
                <w:rFonts w:ascii="Calibri" w:hAnsi="Calibri"/>
              </w:rPr>
            </w:pPr>
            <w:r w:rsidRPr="00537C93">
              <w:rPr>
                <w:rFonts w:ascii="Calibri" w:hAnsi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37C93">
              <w:rPr>
                <w:rFonts w:ascii="Calibri" w:hAnsi="Calibri"/>
              </w:rPr>
              <w:instrText xml:space="preserve"> FORMTEXT </w:instrText>
            </w:r>
            <w:r w:rsidRPr="00537C93">
              <w:rPr>
                <w:rFonts w:ascii="Calibri" w:hAnsi="Calibri"/>
              </w:rPr>
            </w:r>
            <w:r w:rsidRPr="00537C93">
              <w:rPr>
                <w:rFonts w:ascii="Calibri" w:hAnsi="Calibri"/>
              </w:rPr>
              <w:fldChar w:fldCharType="separate"/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161BEB80" w14:paraId="663F9757" w14:textId="77777777" w:rsidTr="3385CF8D">
        <w:trPr>
          <w:trHeight w:val="300"/>
        </w:trPr>
        <w:tc>
          <w:tcPr>
            <w:tcW w:w="2329" w:type="dxa"/>
            <w:shd w:val="clear" w:color="auto" w:fill="auto"/>
            <w:vAlign w:val="center"/>
          </w:tcPr>
          <w:p w14:paraId="3E4AE300" w14:textId="67B04A3E" w:rsidR="32A72234" w:rsidRDefault="32A72234" w:rsidP="161BEB80">
            <w:pPr>
              <w:rPr>
                <w:rFonts w:ascii="Calibri" w:hAnsi="Calibri"/>
              </w:rPr>
            </w:pPr>
            <w:r w:rsidRPr="161BEB80">
              <w:rPr>
                <w:rFonts w:ascii="Calibri" w:hAnsi="Calibri"/>
              </w:rPr>
              <w:t xml:space="preserve">Current </w:t>
            </w:r>
            <w:r w:rsidR="19DE5064" w:rsidRPr="161BEB80">
              <w:rPr>
                <w:rFonts w:ascii="Calibri" w:hAnsi="Calibri"/>
              </w:rPr>
              <w:t>C</w:t>
            </w:r>
            <w:r w:rsidRPr="161BEB80">
              <w:rPr>
                <w:rFonts w:ascii="Calibri" w:hAnsi="Calibri"/>
              </w:rPr>
              <w:t>o-supervisor</w:t>
            </w:r>
          </w:p>
        </w:tc>
        <w:tc>
          <w:tcPr>
            <w:tcW w:w="7022" w:type="dxa"/>
            <w:gridSpan w:val="3"/>
            <w:shd w:val="clear" w:color="auto" w:fill="auto"/>
            <w:vAlign w:val="center"/>
          </w:tcPr>
          <w:p w14:paraId="3D3ABC45" w14:textId="72F0A979" w:rsidR="161BEB80" w:rsidRDefault="161BEB80" w:rsidP="161BEB80">
            <w:pPr>
              <w:rPr>
                <w:rFonts w:ascii="Calibri" w:hAnsi="Calibri"/>
                <w:noProof/>
              </w:rPr>
            </w:pPr>
          </w:p>
        </w:tc>
      </w:tr>
      <w:tr w:rsidR="00537C93" w:rsidRPr="00537C93" w14:paraId="6CD583DE" w14:textId="77777777" w:rsidTr="3385CF8D">
        <w:trPr>
          <w:trHeight w:val="295"/>
        </w:trPr>
        <w:tc>
          <w:tcPr>
            <w:tcW w:w="2329" w:type="dxa"/>
            <w:shd w:val="clear" w:color="auto" w:fill="auto"/>
            <w:vAlign w:val="center"/>
          </w:tcPr>
          <w:p w14:paraId="10E8916C" w14:textId="77777777" w:rsidR="00537C93" w:rsidRPr="00537C93" w:rsidRDefault="00537C93" w:rsidP="00537C93">
            <w:pPr>
              <w:rPr>
                <w:rFonts w:ascii="Calibri" w:hAnsi="Calibri"/>
              </w:rPr>
            </w:pPr>
            <w:r w:rsidRPr="00537C93">
              <w:rPr>
                <w:rFonts w:ascii="Calibri" w:hAnsi="Calibri"/>
              </w:rPr>
              <w:t>Degree registered for: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451F8D63" w14:textId="425260B5" w:rsidR="000D7DFE" w:rsidRPr="00537C93" w:rsidRDefault="00537C93" w:rsidP="00537C93">
            <w:pPr>
              <w:rPr>
                <w:rFonts w:ascii="Calibri" w:hAnsi="Calibri"/>
              </w:rPr>
            </w:pPr>
            <w:r w:rsidRPr="00537C93">
              <w:rPr>
                <w:rFonts w:ascii="Calibri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537C93">
              <w:rPr>
                <w:rFonts w:ascii="Calibri" w:hAnsi="Calibri"/>
              </w:rPr>
              <w:instrText xml:space="preserve"> FORMTEXT </w:instrText>
            </w:r>
            <w:r w:rsidRPr="00537C93">
              <w:rPr>
                <w:rFonts w:ascii="Calibri" w:hAnsi="Calibri"/>
              </w:rPr>
            </w:r>
            <w:r w:rsidRPr="00537C93">
              <w:rPr>
                <w:rFonts w:ascii="Calibri" w:hAnsi="Calibri"/>
              </w:rPr>
              <w:fldChar w:fldCharType="separate"/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</w:rPr>
              <w:fldChar w:fldCharType="end"/>
            </w:r>
            <w:bookmarkEnd w:id="3"/>
          </w:p>
        </w:tc>
        <w:tc>
          <w:tcPr>
            <w:tcW w:w="1669" w:type="dxa"/>
            <w:shd w:val="clear" w:color="auto" w:fill="auto"/>
            <w:vAlign w:val="center"/>
          </w:tcPr>
          <w:p w14:paraId="667FEECC" w14:textId="77777777" w:rsidR="00537C93" w:rsidRPr="00537C93" w:rsidRDefault="00537C93" w:rsidP="00537C93">
            <w:pPr>
              <w:rPr>
                <w:rFonts w:ascii="Calibri" w:hAnsi="Calibri"/>
              </w:rPr>
            </w:pPr>
            <w:proofErr w:type="spellStart"/>
            <w:r w:rsidRPr="00537C93">
              <w:rPr>
                <w:rFonts w:ascii="Calibri" w:hAnsi="Calibri"/>
              </w:rPr>
              <w:t>MoA</w:t>
            </w:r>
            <w:proofErr w:type="spellEnd"/>
            <w:r w:rsidRPr="00537C93">
              <w:rPr>
                <w:rFonts w:ascii="Calibri" w:hAnsi="Calibri"/>
              </w:rPr>
              <w:t>: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4F8EE29" w14:textId="66A74FFA" w:rsidR="00537C93" w:rsidRPr="00537C93" w:rsidRDefault="00537C93" w:rsidP="00537C93">
            <w:pPr>
              <w:rPr>
                <w:rFonts w:ascii="Calibri" w:hAnsi="Calibri"/>
              </w:rPr>
            </w:pPr>
            <w:r w:rsidRPr="00537C93">
              <w:rPr>
                <w:rFonts w:ascii="Calibri" w:hAnsi="Calibri"/>
              </w:rPr>
              <w:t>FT</w:t>
            </w:r>
            <w:r w:rsidR="000D7DFE">
              <w:rPr>
                <w:rFonts w:ascii="Calibri" w:hAnsi="Calibri"/>
              </w:rPr>
              <w:t xml:space="preserve">   </w:t>
            </w:r>
            <w:r w:rsidRPr="00537C93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537C93">
              <w:rPr>
                <w:rFonts w:ascii="Calibri" w:hAnsi="Calibri"/>
              </w:rPr>
              <w:instrText xml:space="preserve"> FORMCHECKBOX </w:instrText>
            </w:r>
            <w:r w:rsidRPr="00537C93">
              <w:rPr>
                <w:rFonts w:ascii="Calibri" w:hAnsi="Calibri"/>
              </w:rPr>
            </w:r>
            <w:r w:rsidRPr="00537C93">
              <w:rPr>
                <w:rFonts w:ascii="Calibri" w:hAnsi="Calibri"/>
              </w:rPr>
              <w:fldChar w:fldCharType="separate"/>
            </w:r>
            <w:r w:rsidRPr="00537C93">
              <w:rPr>
                <w:rFonts w:ascii="Calibri" w:hAnsi="Calibri"/>
              </w:rPr>
              <w:fldChar w:fldCharType="end"/>
            </w:r>
            <w:bookmarkEnd w:id="4"/>
            <w:r w:rsidRPr="00537C93">
              <w:rPr>
                <w:rFonts w:ascii="Calibri" w:hAnsi="Calibri"/>
              </w:rPr>
              <w:t xml:space="preserve">   PT</w:t>
            </w:r>
            <w:r w:rsidR="000D7DFE">
              <w:rPr>
                <w:rFonts w:ascii="Calibri" w:hAnsi="Calibri"/>
              </w:rPr>
              <w:t xml:space="preserve">   </w:t>
            </w:r>
            <w:r w:rsidRPr="00537C93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C93">
              <w:rPr>
                <w:rFonts w:ascii="Calibri" w:hAnsi="Calibri"/>
              </w:rPr>
              <w:instrText xml:space="preserve"> FORMCHECKBOX </w:instrText>
            </w:r>
            <w:r w:rsidRPr="00537C93">
              <w:rPr>
                <w:rFonts w:ascii="Calibri" w:hAnsi="Calibri"/>
              </w:rPr>
            </w:r>
            <w:r w:rsidRPr="00537C93">
              <w:rPr>
                <w:rFonts w:ascii="Calibri" w:hAnsi="Calibri"/>
              </w:rPr>
              <w:fldChar w:fldCharType="separate"/>
            </w:r>
            <w:r w:rsidRPr="00537C93">
              <w:rPr>
                <w:rFonts w:ascii="Calibri" w:hAnsi="Calibri"/>
              </w:rPr>
              <w:fldChar w:fldCharType="end"/>
            </w:r>
            <w:r w:rsidRPr="00537C93">
              <w:rPr>
                <w:rFonts w:ascii="Calibri" w:hAnsi="Calibri"/>
              </w:rPr>
              <w:t xml:space="preserve">  </w:t>
            </w:r>
          </w:p>
        </w:tc>
      </w:tr>
      <w:tr w:rsidR="00537C93" w:rsidRPr="00537C93" w14:paraId="152BE228" w14:textId="77777777" w:rsidTr="3385CF8D">
        <w:trPr>
          <w:trHeight w:val="295"/>
        </w:trPr>
        <w:tc>
          <w:tcPr>
            <w:tcW w:w="2329" w:type="dxa"/>
            <w:shd w:val="clear" w:color="auto" w:fill="auto"/>
            <w:vAlign w:val="center"/>
          </w:tcPr>
          <w:p w14:paraId="5630C7D8" w14:textId="77777777" w:rsidR="00537C93" w:rsidRPr="00537C93" w:rsidRDefault="00537C93" w:rsidP="00537C93">
            <w:pPr>
              <w:rPr>
                <w:rFonts w:ascii="Calibri" w:hAnsi="Calibri"/>
              </w:rPr>
            </w:pPr>
            <w:r w:rsidRPr="00537C93">
              <w:rPr>
                <w:rFonts w:ascii="Calibri" w:hAnsi="Calibri"/>
              </w:rPr>
              <w:t>Start date: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286F8E66" w14:textId="036B04AF" w:rsidR="000D7DFE" w:rsidRPr="00537C93" w:rsidRDefault="00537C93" w:rsidP="00537C93">
            <w:pPr>
              <w:rPr>
                <w:rFonts w:ascii="Calibri" w:hAnsi="Calibri"/>
              </w:rPr>
            </w:pPr>
            <w:r w:rsidRPr="00537C93">
              <w:rPr>
                <w:rFonts w:ascii="Calibri" w:hAnsi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7C93">
              <w:rPr>
                <w:rFonts w:ascii="Calibri" w:hAnsi="Calibri"/>
              </w:rPr>
              <w:instrText xml:space="preserve"> FORMTEXT </w:instrText>
            </w:r>
            <w:r w:rsidRPr="00537C93">
              <w:rPr>
                <w:rFonts w:ascii="Calibri" w:hAnsi="Calibri"/>
              </w:rPr>
            </w:r>
            <w:r w:rsidRPr="00537C93">
              <w:rPr>
                <w:rFonts w:ascii="Calibri" w:hAnsi="Calibri"/>
              </w:rPr>
              <w:fldChar w:fldCharType="separate"/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</w:rPr>
              <w:fldChar w:fldCharType="end"/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AB6AC3B" w14:textId="77777777" w:rsidR="00537C93" w:rsidRPr="00537C93" w:rsidRDefault="00537C93" w:rsidP="00537C93">
            <w:pPr>
              <w:rPr>
                <w:rFonts w:ascii="Calibri" w:hAnsi="Calibri"/>
              </w:rPr>
            </w:pPr>
            <w:r w:rsidRPr="00537C93">
              <w:rPr>
                <w:rFonts w:ascii="Calibri" w:hAnsi="Calibri"/>
              </w:rPr>
              <w:t>End date: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2CFA30B9" w14:textId="77777777" w:rsidR="00537C93" w:rsidRPr="00537C93" w:rsidRDefault="00537C93" w:rsidP="00537C93">
            <w:pPr>
              <w:rPr>
                <w:rFonts w:ascii="Calibri" w:hAnsi="Calibri"/>
              </w:rPr>
            </w:pPr>
            <w:r w:rsidRPr="00537C93">
              <w:rPr>
                <w:rFonts w:ascii="Calibri" w:hAnsi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537C93">
              <w:rPr>
                <w:rFonts w:ascii="Calibri" w:hAnsi="Calibri"/>
              </w:rPr>
              <w:instrText xml:space="preserve"> FORMTEXT </w:instrText>
            </w:r>
            <w:r w:rsidRPr="00537C93">
              <w:rPr>
                <w:rFonts w:ascii="Calibri" w:hAnsi="Calibri"/>
              </w:rPr>
            </w:r>
            <w:r w:rsidRPr="00537C93">
              <w:rPr>
                <w:rFonts w:ascii="Calibri" w:hAnsi="Calibri"/>
              </w:rPr>
              <w:fldChar w:fldCharType="separate"/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  <w:noProof/>
              </w:rPr>
              <w:t> </w:t>
            </w:r>
            <w:r w:rsidRPr="00537C93">
              <w:rPr>
                <w:rFonts w:ascii="Calibri" w:hAnsi="Calibri"/>
              </w:rPr>
              <w:fldChar w:fldCharType="end"/>
            </w:r>
            <w:bookmarkEnd w:id="5"/>
          </w:p>
        </w:tc>
      </w:tr>
    </w:tbl>
    <w:p w14:paraId="17B92170" w14:textId="14CF90FB" w:rsidR="00537C93" w:rsidRDefault="00537C93" w:rsidP="007E6898">
      <w:pPr>
        <w:rPr>
          <w:rFonts w:ascii="Calibri" w:hAnsi="Calibri"/>
          <w:color w:val="1F497D"/>
        </w:rPr>
      </w:pPr>
    </w:p>
    <w:tbl>
      <w:tblPr>
        <w:tblpPr w:leftFromText="180" w:rightFromText="180" w:vertAnchor="text" w:horzAnchor="margin" w:tblpY="63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613"/>
      </w:tblGrid>
      <w:tr w:rsidR="002C0210" w14:paraId="545DFED5" w14:textId="77777777" w:rsidTr="000C7EC8">
        <w:trPr>
          <w:trHeight w:val="295"/>
        </w:trPr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1A6FF6DB" w14:textId="77777777" w:rsidR="002C0210" w:rsidRDefault="002C0210" w:rsidP="002C0210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Section B: Scholarship and Funding </w:t>
            </w:r>
          </w:p>
        </w:tc>
      </w:tr>
      <w:tr w:rsidR="002C0210" w14:paraId="7052B6A0" w14:textId="77777777" w:rsidTr="002C0210">
        <w:trPr>
          <w:trHeight w:val="1111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11F6" w14:textId="01DEB239" w:rsidR="002C0210" w:rsidRDefault="002C0210" w:rsidP="002C02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What is your </w:t>
            </w:r>
            <w:r w:rsidR="00365316">
              <w:rPr>
                <w:rFonts w:ascii="Calibri" w:hAnsi="Calibri"/>
              </w:rPr>
              <w:t xml:space="preserve">PGR’s </w:t>
            </w:r>
            <w:r>
              <w:rPr>
                <w:rFonts w:ascii="Calibri" w:hAnsi="Calibri"/>
              </w:rPr>
              <w:t>source of financial support for their registration period?</w:t>
            </w:r>
          </w:p>
          <w:p w14:paraId="44EBE960" w14:textId="77777777" w:rsidR="002C0210" w:rsidRDefault="002C0210" w:rsidP="002C0210">
            <w:pPr>
              <w:rPr>
                <w:rFonts w:ascii="Calibri" w:hAnsi="Calibri"/>
              </w:rPr>
            </w:pPr>
          </w:p>
          <w:p w14:paraId="2964EE01" w14:textId="326677CC" w:rsidR="002C0210" w:rsidRPr="00DD37F2" w:rsidRDefault="002C0210" w:rsidP="004042C3">
            <w:pPr>
              <w:rPr>
                <w:rFonts w:ascii="Calibri" w:hAnsi="Calibri"/>
                <w:i/>
                <w:sz w:val="20"/>
                <w:szCs w:val="20"/>
              </w:rPr>
            </w:pPr>
            <w:r w:rsidRPr="00DD37F2">
              <w:rPr>
                <w:rFonts w:ascii="Calibri" w:hAnsi="Calibri"/>
                <w:i/>
                <w:sz w:val="20"/>
                <w:szCs w:val="20"/>
              </w:rPr>
              <w:lastRenderedPageBreak/>
              <w:t>Please not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e that a request to change </w:t>
            </w:r>
            <w:r w:rsidRPr="004042C3">
              <w:rPr>
                <w:rFonts w:ascii="Calibri" w:hAnsi="Calibri"/>
                <w:b/>
                <w:i/>
                <w:sz w:val="20"/>
                <w:szCs w:val="20"/>
              </w:rPr>
              <w:t>Lead Supervisor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must be consistent with the requirements of any </w:t>
            </w:r>
            <w:r w:rsidR="004042C3">
              <w:rPr>
                <w:rFonts w:ascii="Calibri" w:hAnsi="Calibri"/>
                <w:i/>
                <w:sz w:val="20"/>
                <w:szCs w:val="20"/>
              </w:rPr>
              <w:t xml:space="preserve">sponsors. Your </w:t>
            </w:r>
            <w:r w:rsidR="00365316">
              <w:rPr>
                <w:rFonts w:ascii="Calibri" w:hAnsi="Calibri"/>
                <w:i/>
                <w:sz w:val="20"/>
                <w:szCs w:val="20"/>
              </w:rPr>
              <w:t xml:space="preserve">PGR </w:t>
            </w:r>
            <w:r w:rsidR="004042C3">
              <w:rPr>
                <w:rFonts w:ascii="Calibri" w:hAnsi="Calibri"/>
                <w:i/>
                <w:sz w:val="20"/>
                <w:szCs w:val="20"/>
              </w:rPr>
              <w:t>must update their sponsor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if there is any change to their supervision arrangements.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5F2" w14:textId="77777777" w:rsidR="002C0210" w:rsidRDefault="002C0210" w:rsidP="002C02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14:paraId="149FBBF6" w14:textId="430786A3" w:rsidR="002C0210" w:rsidRDefault="002C0210" w:rsidP="007E6898">
      <w:pPr>
        <w:rPr>
          <w:rFonts w:ascii="Calibri" w:hAnsi="Calibri"/>
          <w:color w:val="1F497D"/>
        </w:rPr>
      </w:pPr>
    </w:p>
    <w:tbl>
      <w:tblPr>
        <w:tblpPr w:leftFromText="180" w:rightFromText="180" w:vertAnchor="text" w:horzAnchor="margin" w:tblpY="63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BF0BDA" w14:paraId="518BDCEF" w14:textId="77777777" w:rsidTr="000C7EC8">
        <w:trPr>
          <w:trHeight w:val="29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5AA6F182" w14:textId="4E085549" w:rsidR="00BF0BDA" w:rsidRDefault="00BF0BDA" w:rsidP="00783B20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Section C: Grounds for Change in </w:t>
            </w:r>
            <w:r w:rsidR="00783B20">
              <w:rPr>
                <w:rFonts w:ascii="Calibri" w:hAnsi="Calibri"/>
                <w:b/>
                <w:color w:val="FFFFFF"/>
              </w:rPr>
              <w:t>Supervisory Team</w:t>
            </w:r>
          </w:p>
        </w:tc>
      </w:tr>
      <w:tr w:rsidR="00BF0BDA" w14:paraId="20A8A961" w14:textId="77777777" w:rsidTr="00BF0BDA">
        <w:trPr>
          <w:trHeight w:val="253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858F" w14:textId="6701622A" w:rsidR="00BF0BDA" w:rsidRPr="00BF0BDA" w:rsidRDefault="00BF0BDA" w:rsidP="006B429E">
            <w:pPr>
              <w:rPr>
                <w:rFonts w:ascii="Calibri" w:hAnsi="Calibri"/>
              </w:rPr>
            </w:pPr>
            <w:r w:rsidRPr="00BF0BDA">
              <w:rPr>
                <w:rFonts w:ascii="Calibri" w:hAnsi="Calibri"/>
              </w:rPr>
              <w:t xml:space="preserve">Please </w:t>
            </w:r>
            <w:r w:rsidR="00FE4BC3">
              <w:rPr>
                <w:rFonts w:ascii="Calibri" w:hAnsi="Calibri"/>
              </w:rPr>
              <w:t xml:space="preserve">use the box below to summarise the grounds for </w:t>
            </w:r>
            <w:r w:rsidR="00344C9B">
              <w:rPr>
                <w:rFonts w:ascii="Calibri" w:hAnsi="Calibri"/>
              </w:rPr>
              <w:t>requesting the change in supervision.</w:t>
            </w:r>
          </w:p>
          <w:p w14:paraId="59BC1CC5" w14:textId="32D62A39" w:rsidR="00BF0BDA" w:rsidRDefault="00BF0BDA" w:rsidP="006B429E">
            <w:pPr>
              <w:rPr>
                <w:rFonts w:ascii="Calibri" w:hAnsi="Calibri"/>
              </w:rPr>
            </w:pPr>
          </w:p>
        </w:tc>
      </w:tr>
      <w:tr w:rsidR="00344C9B" w14:paraId="151DADA4" w14:textId="77777777" w:rsidTr="00BF0BDA">
        <w:trPr>
          <w:trHeight w:val="253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4429" w14:textId="1633A444" w:rsidR="00344C9B" w:rsidRPr="00BF0BDA" w:rsidRDefault="00344C9B" w:rsidP="006B42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" w:name="Text7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"/>
          </w:p>
        </w:tc>
      </w:tr>
    </w:tbl>
    <w:p w14:paraId="328493BC" w14:textId="5DCDCADE" w:rsidR="00BF0BDA" w:rsidRPr="00A436A6" w:rsidRDefault="00BF0BDA" w:rsidP="007E6898">
      <w:pPr>
        <w:rPr>
          <w:rFonts w:ascii="Calibri" w:hAnsi="Calibri"/>
          <w:color w:val="1F497D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7E6898" w:rsidRPr="00A436A6" w14:paraId="4845896C" w14:textId="77777777" w:rsidTr="000C7EC8">
        <w:trPr>
          <w:trHeight w:hRule="exact" w:val="295"/>
        </w:trPr>
        <w:tc>
          <w:tcPr>
            <w:tcW w:w="9351" w:type="dxa"/>
            <w:gridSpan w:val="2"/>
            <w:shd w:val="clear" w:color="auto" w:fill="44546A" w:themeFill="text2"/>
            <w:vAlign w:val="center"/>
          </w:tcPr>
          <w:p w14:paraId="3018F396" w14:textId="301BEDB1" w:rsidR="007E6898" w:rsidRPr="00A436A6" w:rsidRDefault="170304EC" w:rsidP="161BEB80">
            <w:pPr>
              <w:tabs>
                <w:tab w:val="left" w:pos="2702"/>
              </w:tabs>
              <w:rPr>
                <w:rFonts w:ascii="Calibri" w:hAnsi="Calibri"/>
                <w:b/>
                <w:bCs/>
                <w:color w:val="FFFFFF"/>
              </w:rPr>
            </w:pPr>
            <w:r w:rsidRPr="161BEB80">
              <w:rPr>
                <w:rFonts w:ascii="Calibri" w:hAnsi="Calibri"/>
                <w:b/>
                <w:bCs/>
                <w:color w:val="FFFFFF" w:themeColor="background1"/>
              </w:rPr>
              <w:t xml:space="preserve">Section </w:t>
            </w:r>
            <w:r w:rsidR="00BF0BDA" w:rsidRPr="161BEB80">
              <w:rPr>
                <w:rFonts w:ascii="Calibri" w:hAnsi="Calibri"/>
                <w:b/>
                <w:bCs/>
                <w:color w:val="FFFFFF" w:themeColor="background1"/>
              </w:rPr>
              <w:t>D</w:t>
            </w:r>
            <w:r w:rsidRPr="161BEB80">
              <w:rPr>
                <w:rFonts w:ascii="Calibri" w:hAnsi="Calibri"/>
                <w:b/>
                <w:bCs/>
                <w:color w:val="FFFFFF" w:themeColor="background1"/>
              </w:rPr>
              <w:t xml:space="preserve">: </w:t>
            </w:r>
            <w:r w:rsidR="1D0B9EB2" w:rsidRPr="161BEB80">
              <w:rPr>
                <w:rFonts w:ascii="Calibri" w:hAnsi="Calibri"/>
                <w:b/>
                <w:bCs/>
                <w:color w:val="FFFFFF" w:themeColor="background1"/>
              </w:rPr>
              <w:t xml:space="preserve">Details of </w:t>
            </w:r>
            <w:r w:rsidR="4798D8A3" w:rsidRPr="161BEB80">
              <w:rPr>
                <w:rFonts w:ascii="Calibri" w:hAnsi="Calibri"/>
                <w:b/>
                <w:bCs/>
                <w:color w:val="FFFFFF" w:themeColor="background1"/>
              </w:rPr>
              <w:t>New Supervisor</w:t>
            </w:r>
            <w:r w:rsidR="2A430DF8" w:rsidRPr="161BEB80">
              <w:rPr>
                <w:rFonts w:ascii="Calibri" w:hAnsi="Calibri"/>
                <w:b/>
                <w:bCs/>
                <w:color w:val="FFFFFF" w:themeColor="background1"/>
              </w:rPr>
              <w:t>(s)</w:t>
            </w:r>
          </w:p>
        </w:tc>
      </w:tr>
      <w:tr w:rsidR="002C0210" w:rsidRPr="00D6009B" w14:paraId="752CB80E" w14:textId="77777777" w:rsidTr="3385CF8D">
        <w:trPr>
          <w:trHeight w:val="299"/>
        </w:trPr>
        <w:tc>
          <w:tcPr>
            <w:tcW w:w="4675" w:type="dxa"/>
            <w:shd w:val="clear" w:color="auto" w:fill="auto"/>
          </w:tcPr>
          <w:p w14:paraId="3D5CB363" w14:textId="3731F659" w:rsidR="002C0210" w:rsidRPr="002C0210" w:rsidRDefault="18B83DAE" w:rsidP="00F332A0">
            <w:pPr>
              <w:rPr>
                <w:rFonts w:ascii="Calibri" w:hAnsi="Calibri"/>
              </w:rPr>
            </w:pPr>
            <w:r w:rsidRPr="161BEB80">
              <w:rPr>
                <w:rFonts w:ascii="Calibri" w:hAnsi="Calibri"/>
              </w:rPr>
              <w:t xml:space="preserve">Name of </w:t>
            </w:r>
            <w:r w:rsidR="34B49636" w:rsidRPr="161BEB80">
              <w:rPr>
                <w:rFonts w:ascii="Calibri" w:hAnsi="Calibri"/>
              </w:rPr>
              <w:t>new Lead</w:t>
            </w:r>
            <w:r w:rsidR="00F332A0" w:rsidRPr="161BEB80">
              <w:rPr>
                <w:rFonts w:ascii="Calibri" w:hAnsi="Calibri"/>
              </w:rPr>
              <w:t xml:space="preserve"> Supervisor</w:t>
            </w:r>
          </w:p>
        </w:tc>
        <w:tc>
          <w:tcPr>
            <w:tcW w:w="4676" w:type="dxa"/>
            <w:shd w:val="clear" w:color="auto" w:fill="auto"/>
          </w:tcPr>
          <w:p w14:paraId="7F9E40E6" w14:textId="78D16148" w:rsidR="002C0210" w:rsidRPr="002C0210" w:rsidRDefault="009D24DF" w:rsidP="002C0210">
            <w:pPr>
              <w:rPr>
                <w:rFonts w:ascii="Calibri" w:hAnsi="Calibri"/>
              </w:rPr>
            </w:pPr>
            <w:r w:rsidRPr="00B118A0">
              <w:rPr>
                <w:rFonts w:ascii="Calibri" w:hAnsi="Calibri"/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B118A0">
              <w:rPr>
                <w:rFonts w:ascii="Calibri" w:hAnsi="Calibri"/>
                <w:b/>
              </w:rPr>
              <w:instrText xml:space="preserve"> FORMTEXT </w:instrText>
            </w:r>
            <w:r w:rsidRPr="00B118A0">
              <w:rPr>
                <w:rFonts w:ascii="Calibri" w:hAnsi="Calibri"/>
                <w:b/>
              </w:rPr>
            </w:r>
            <w:r w:rsidRPr="00B118A0">
              <w:rPr>
                <w:rFonts w:ascii="Calibri" w:hAnsi="Calibri"/>
                <w:b/>
              </w:rPr>
              <w:fldChar w:fldCharType="separate"/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</w:rPr>
              <w:fldChar w:fldCharType="end"/>
            </w:r>
          </w:p>
        </w:tc>
      </w:tr>
      <w:tr w:rsidR="009D24DF" w:rsidRPr="00D6009B" w14:paraId="1C64058D" w14:textId="77777777" w:rsidTr="3385CF8D">
        <w:trPr>
          <w:trHeight w:val="289"/>
        </w:trPr>
        <w:tc>
          <w:tcPr>
            <w:tcW w:w="4675" w:type="dxa"/>
            <w:shd w:val="clear" w:color="auto" w:fill="auto"/>
            <w:vAlign w:val="center"/>
          </w:tcPr>
          <w:p w14:paraId="584CB02D" w14:textId="66490D1C" w:rsidR="009D24DF" w:rsidRDefault="005276E1" w:rsidP="009D24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Faculty/</w:t>
            </w:r>
            <w:r w:rsidR="00783B20">
              <w:rPr>
                <w:rFonts w:ascii="Calibri" w:hAnsi="Calibri"/>
              </w:rPr>
              <w:t>External Organisation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110F8B69" w14:textId="5B41DD41" w:rsidR="009D24DF" w:rsidRPr="00B118A0" w:rsidRDefault="009D24DF" w:rsidP="009D24DF">
            <w:pPr>
              <w:rPr>
                <w:rFonts w:ascii="Calibri" w:hAnsi="Calibri"/>
                <w:b/>
              </w:rPr>
            </w:pPr>
            <w:r w:rsidRPr="00B118A0">
              <w:rPr>
                <w:rFonts w:ascii="Calibri" w:hAnsi="Calibri"/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B118A0">
              <w:rPr>
                <w:rFonts w:ascii="Calibri" w:hAnsi="Calibri"/>
                <w:b/>
              </w:rPr>
              <w:instrText xml:space="preserve"> FORMTEXT </w:instrText>
            </w:r>
            <w:r w:rsidRPr="00B118A0">
              <w:rPr>
                <w:rFonts w:ascii="Calibri" w:hAnsi="Calibri"/>
                <w:b/>
              </w:rPr>
            </w:r>
            <w:r w:rsidRPr="00B118A0">
              <w:rPr>
                <w:rFonts w:ascii="Calibri" w:hAnsi="Calibri"/>
                <w:b/>
              </w:rPr>
              <w:fldChar w:fldCharType="separate"/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</w:rPr>
              <w:fldChar w:fldCharType="end"/>
            </w:r>
          </w:p>
        </w:tc>
      </w:tr>
      <w:tr w:rsidR="009D24DF" w:rsidRPr="00D6009B" w14:paraId="040283EC" w14:textId="77777777" w:rsidTr="3385CF8D">
        <w:trPr>
          <w:trHeight w:val="289"/>
        </w:trPr>
        <w:tc>
          <w:tcPr>
            <w:tcW w:w="4675" w:type="dxa"/>
            <w:shd w:val="clear" w:color="auto" w:fill="auto"/>
            <w:vAlign w:val="center"/>
          </w:tcPr>
          <w:p w14:paraId="226A9B94" w14:textId="6F8BACB4" w:rsidR="009D24DF" w:rsidRDefault="009D24DF" w:rsidP="009D24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 position: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6EDF3509" w14:textId="5C6D6987" w:rsidR="009D24DF" w:rsidRPr="00B118A0" w:rsidRDefault="009D24DF" w:rsidP="009D24DF">
            <w:pPr>
              <w:rPr>
                <w:rFonts w:ascii="Calibri" w:hAnsi="Calibri"/>
                <w:b/>
              </w:rPr>
            </w:pPr>
            <w:r w:rsidRPr="00B118A0">
              <w:rPr>
                <w:rFonts w:ascii="Calibri" w:hAnsi="Calibri"/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B118A0">
              <w:rPr>
                <w:rFonts w:ascii="Calibri" w:hAnsi="Calibri"/>
                <w:b/>
              </w:rPr>
              <w:instrText xml:space="preserve"> FORMTEXT </w:instrText>
            </w:r>
            <w:r w:rsidRPr="00B118A0">
              <w:rPr>
                <w:rFonts w:ascii="Calibri" w:hAnsi="Calibri"/>
                <w:b/>
              </w:rPr>
            </w:r>
            <w:r w:rsidRPr="00B118A0">
              <w:rPr>
                <w:rFonts w:ascii="Calibri" w:hAnsi="Calibri"/>
                <w:b/>
              </w:rPr>
              <w:fldChar w:fldCharType="separate"/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  <w:noProof/>
              </w:rPr>
              <w:t> </w:t>
            </w:r>
            <w:r w:rsidRPr="00B118A0">
              <w:rPr>
                <w:rFonts w:ascii="Calibri" w:hAnsi="Calibri"/>
                <w:b/>
              </w:rPr>
              <w:fldChar w:fldCharType="end"/>
            </w:r>
          </w:p>
        </w:tc>
      </w:tr>
      <w:tr w:rsidR="009D24DF" w:rsidRPr="005F57A1" w14:paraId="22D4EBD2" w14:textId="77777777" w:rsidTr="3385CF8D">
        <w:trPr>
          <w:trHeight w:val="940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5CD98D5F" w14:textId="0AAF8692" w:rsidR="009D24DF" w:rsidRDefault="009D24DF" w:rsidP="005F57A1">
            <w:pPr>
              <w:rPr>
                <w:rFonts w:ascii="Calibri" w:hAnsi="Calibri"/>
              </w:rPr>
            </w:pPr>
            <w:r w:rsidRPr="005F57A1">
              <w:rPr>
                <w:rFonts w:ascii="Calibri" w:hAnsi="Calibri"/>
              </w:rPr>
              <w:t xml:space="preserve">Please </w:t>
            </w:r>
            <w:r w:rsidR="005F57A1">
              <w:rPr>
                <w:rFonts w:ascii="Calibri" w:hAnsi="Calibri"/>
              </w:rPr>
              <w:t xml:space="preserve">outline the case for allocating </w:t>
            </w:r>
            <w:r w:rsidR="00E363B2">
              <w:rPr>
                <w:rFonts w:ascii="Calibri" w:hAnsi="Calibri"/>
              </w:rPr>
              <w:t xml:space="preserve">this member of staff to the </w:t>
            </w:r>
            <w:r w:rsidR="00365316">
              <w:rPr>
                <w:rFonts w:ascii="Calibri" w:hAnsi="Calibri"/>
              </w:rPr>
              <w:t xml:space="preserve">PGR’s </w:t>
            </w:r>
            <w:r w:rsidR="00E363B2">
              <w:rPr>
                <w:rFonts w:ascii="Calibri" w:hAnsi="Calibri"/>
              </w:rPr>
              <w:t>supervisory team</w:t>
            </w:r>
            <w:r w:rsidR="005F57A1">
              <w:rPr>
                <w:rFonts w:ascii="Calibri" w:hAnsi="Calibri"/>
              </w:rPr>
              <w:t>:</w:t>
            </w:r>
          </w:p>
          <w:p w14:paraId="0060F649" w14:textId="51E5D2C0" w:rsidR="005F57A1" w:rsidRPr="005F57A1" w:rsidRDefault="005F57A1" w:rsidP="005F57A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" w:name="Text7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"/>
          </w:p>
        </w:tc>
      </w:tr>
      <w:tr w:rsidR="161BEB80" w14:paraId="538F730A" w14:textId="77777777" w:rsidTr="3385CF8D">
        <w:trPr>
          <w:trHeight w:val="300"/>
        </w:trPr>
        <w:tc>
          <w:tcPr>
            <w:tcW w:w="4675" w:type="dxa"/>
            <w:shd w:val="clear" w:color="auto" w:fill="auto"/>
            <w:vAlign w:val="center"/>
          </w:tcPr>
          <w:p w14:paraId="73DB834A" w14:textId="439E3893" w:rsidR="724EA4F2" w:rsidRDefault="724EA4F2" w:rsidP="161BEB80">
            <w:pPr>
              <w:rPr>
                <w:rFonts w:ascii="Calibri" w:hAnsi="Calibri"/>
              </w:rPr>
            </w:pPr>
            <w:r w:rsidRPr="161BEB80">
              <w:rPr>
                <w:rFonts w:ascii="Calibri" w:hAnsi="Calibri"/>
              </w:rPr>
              <w:t>Name of new Co-supervisor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41BFC466" w14:textId="556F1133" w:rsidR="161BEB80" w:rsidRDefault="161BEB80" w:rsidP="161BEB80">
            <w:pPr>
              <w:rPr>
                <w:rFonts w:ascii="Calibri" w:hAnsi="Calibri"/>
              </w:rPr>
            </w:pPr>
          </w:p>
        </w:tc>
      </w:tr>
      <w:tr w:rsidR="161BEB80" w14:paraId="3025AF38" w14:textId="77777777" w:rsidTr="3385CF8D">
        <w:trPr>
          <w:trHeight w:val="300"/>
        </w:trPr>
        <w:tc>
          <w:tcPr>
            <w:tcW w:w="4675" w:type="dxa"/>
            <w:shd w:val="clear" w:color="auto" w:fill="auto"/>
            <w:vAlign w:val="center"/>
          </w:tcPr>
          <w:p w14:paraId="20A3E15A" w14:textId="5D556CBA" w:rsidR="724EA4F2" w:rsidRDefault="724EA4F2" w:rsidP="161BEB80">
            <w:pPr>
              <w:rPr>
                <w:rFonts w:ascii="Calibri" w:hAnsi="Calibri"/>
              </w:rPr>
            </w:pPr>
            <w:r w:rsidRPr="161BEB80">
              <w:rPr>
                <w:rFonts w:ascii="Calibri" w:hAnsi="Calibri"/>
              </w:rPr>
              <w:t>Faculty/External Organisation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134E0FEC" w14:textId="0D4DA073" w:rsidR="161BEB80" w:rsidRDefault="161BEB80" w:rsidP="161BEB80">
            <w:pPr>
              <w:rPr>
                <w:rFonts w:ascii="Calibri" w:hAnsi="Calibri"/>
              </w:rPr>
            </w:pPr>
          </w:p>
        </w:tc>
      </w:tr>
      <w:tr w:rsidR="161BEB80" w14:paraId="6464ECA6" w14:textId="77777777" w:rsidTr="3385CF8D">
        <w:trPr>
          <w:trHeight w:val="300"/>
        </w:trPr>
        <w:tc>
          <w:tcPr>
            <w:tcW w:w="4675" w:type="dxa"/>
            <w:shd w:val="clear" w:color="auto" w:fill="auto"/>
            <w:vAlign w:val="center"/>
          </w:tcPr>
          <w:p w14:paraId="344BB720" w14:textId="4A9736EF" w:rsidR="724EA4F2" w:rsidRDefault="724EA4F2" w:rsidP="161BEB80">
            <w:pPr>
              <w:rPr>
                <w:rFonts w:ascii="Calibri" w:hAnsi="Calibri"/>
              </w:rPr>
            </w:pPr>
            <w:r w:rsidRPr="161BEB80">
              <w:rPr>
                <w:rFonts w:ascii="Calibri" w:hAnsi="Calibri"/>
              </w:rPr>
              <w:t>Current position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00314D77" w14:textId="66A023C8" w:rsidR="161BEB80" w:rsidRDefault="161BEB80" w:rsidP="161BEB80">
            <w:pPr>
              <w:rPr>
                <w:rFonts w:ascii="Calibri" w:hAnsi="Calibri"/>
              </w:rPr>
            </w:pPr>
          </w:p>
        </w:tc>
      </w:tr>
      <w:tr w:rsidR="161BEB80" w14:paraId="0B997A9D" w14:textId="77777777" w:rsidTr="3385CF8D">
        <w:trPr>
          <w:trHeight w:val="300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01164744" w14:textId="5418130D" w:rsidR="724EA4F2" w:rsidRDefault="724EA4F2" w:rsidP="161BEB80">
            <w:pPr>
              <w:rPr>
                <w:rFonts w:ascii="Calibri" w:hAnsi="Calibri"/>
              </w:rPr>
            </w:pPr>
            <w:r w:rsidRPr="161BEB80">
              <w:rPr>
                <w:rFonts w:ascii="Calibri" w:hAnsi="Calibri"/>
              </w:rPr>
              <w:t xml:space="preserve">Please outline the case for allocating this member of staff to the </w:t>
            </w:r>
            <w:r w:rsidR="00E55A08">
              <w:rPr>
                <w:rFonts w:ascii="Calibri" w:hAnsi="Calibri"/>
              </w:rPr>
              <w:t>PGR</w:t>
            </w:r>
            <w:r w:rsidRPr="161BEB80">
              <w:rPr>
                <w:rFonts w:ascii="Calibri" w:hAnsi="Calibri"/>
              </w:rPr>
              <w:t>’s supervisory team</w:t>
            </w:r>
            <w:r w:rsidR="2C98E005" w:rsidRPr="161BEB80">
              <w:rPr>
                <w:rFonts w:ascii="Calibri" w:hAnsi="Calibri"/>
              </w:rPr>
              <w:t>:</w:t>
            </w:r>
          </w:p>
          <w:p w14:paraId="2D9A2DE1" w14:textId="21456D7D" w:rsidR="161BEB80" w:rsidRDefault="161BEB80" w:rsidP="161BEB80">
            <w:pPr>
              <w:rPr>
                <w:rFonts w:ascii="Calibri" w:hAnsi="Calibri"/>
              </w:rPr>
            </w:pPr>
          </w:p>
        </w:tc>
      </w:tr>
    </w:tbl>
    <w:p w14:paraId="0B0C67D9" w14:textId="65F91E53" w:rsidR="002C0210" w:rsidRPr="005F57A1" w:rsidRDefault="002C0210" w:rsidP="002C0210">
      <w:pPr>
        <w:rPr>
          <w:rFonts w:ascii="Calibri" w:hAnsi="Calibri"/>
          <w:color w:val="1F497D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7704"/>
      </w:tblGrid>
      <w:tr w:rsidR="002C0210" w14:paraId="5CA9C160" w14:textId="77777777" w:rsidTr="000C7EC8">
        <w:trPr>
          <w:trHeight w:val="29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75F89645" w14:textId="28979772" w:rsidR="002C0210" w:rsidRDefault="002C0210" w:rsidP="00BF0BDA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Section </w:t>
            </w:r>
            <w:r w:rsidR="00BF0BDA">
              <w:rPr>
                <w:rFonts w:ascii="Calibri" w:hAnsi="Calibri"/>
                <w:b/>
                <w:color w:val="FFFFFF"/>
              </w:rPr>
              <w:t>E</w:t>
            </w:r>
            <w:r w:rsidR="005276E1">
              <w:rPr>
                <w:rFonts w:ascii="Calibri" w:hAnsi="Calibri"/>
                <w:b/>
                <w:color w:val="FFFFFF"/>
              </w:rPr>
              <w:t>: Faculty</w:t>
            </w:r>
            <w:r>
              <w:rPr>
                <w:rFonts w:ascii="Calibri" w:hAnsi="Calibri"/>
                <w:b/>
                <w:color w:val="FFFFFF"/>
              </w:rPr>
              <w:t xml:space="preserve"> Postgraduate Research Committee Approval</w:t>
            </w:r>
          </w:p>
        </w:tc>
      </w:tr>
      <w:tr w:rsidR="002C0210" w14:paraId="40C6BA68" w14:textId="77777777" w:rsidTr="006B429E">
        <w:trPr>
          <w:trHeight w:val="70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5C1C" w14:textId="19CA8F09" w:rsidR="002C0210" w:rsidRDefault="005276E1" w:rsidP="006B42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Faculty</w:t>
            </w:r>
            <w:r w:rsidR="002C0210">
              <w:rPr>
                <w:rFonts w:ascii="Calibri" w:hAnsi="Calibri"/>
              </w:rPr>
              <w:t xml:space="preserve"> Postgraduate Research Committee has approved the </w:t>
            </w:r>
            <w:r w:rsidR="005F57A1">
              <w:rPr>
                <w:rFonts w:ascii="Calibri" w:hAnsi="Calibri"/>
              </w:rPr>
              <w:t>change in supervision</w:t>
            </w:r>
            <w:r w:rsidR="002C0210">
              <w:rPr>
                <w:rFonts w:ascii="Calibri" w:hAnsi="Calibri"/>
              </w:rPr>
              <w:t xml:space="preserve">:   </w:t>
            </w:r>
            <w:r w:rsidR="002C0210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210">
              <w:rPr>
                <w:rFonts w:ascii="Calibri" w:hAnsi="Calibri"/>
              </w:rPr>
              <w:instrText xml:space="preserve"> FORMCHECKBOX </w:instrText>
            </w:r>
            <w:r w:rsidR="002C0210">
              <w:rPr>
                <w:rFonts w:ascii="Calibri" w:hAnsi="Calibri"/>
              </w:rPr>
            </w:r>
            <w:r w:rsidR="002C0210">
              <w:rPr>
                <w:rFonts w:ascii="Calibri" w:hAnsi="Calibri"/>
              </w:rPr>
              <w:fldChar w:fldCharType="separate"/>
            </w:r>
            <w:r w:rsidR="002C0210">
              <w:rPr>
                <w:rFonts w:ascii="Calibri" w:hAnsi="Calibri"/>
              </w:rPr>
              <w:fldChar w:fldCharType="end"/>
            </w:r>
            <w:r w:rsidR="002C0210">
              <w:rPr>
                <w:rFonts w:ascii="Calibri" w:hAnsi="Calibri"/>
              </w:rPr>
              <w:t xml:space="preserve">                               </w:t>
            </w:r>
          </w:p>
          <w:p w14:paraId="13168F04" w14:textId="77777777" w:rsidR="002C0210" w:rsidRDefault="002C0210" w:rsidP="006B429E">
            <w:pPr>
              <w:rPr>
                <w:rFonts w:ascii="Calibri" w:hAnsi="Calibri"/>
              </w:rPr>
            </w:pPr>
          </w:p>
          <w:p w14:paraId="63795535" w14:textId="0584F936" w:rsidR="002C0210" w:rsidRDefault="002C0210" w:rsidP="005F57A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</w:t>
            </w:r>
            <w:r w:rsidR="005F57A1">
              <w:rPr>
                <w:rFonts w:ascii="Calibri" w:hAnsi="Calibri"/>
              </w:rPr>
              <w:t>change in supervision has been communicated to the</w:t>
            </w:r>
            <w:r>
              <w:rPr>
                <w:rFonts w:ascii="Calibri" w:hAnsi="Calibri"/>
              </w:rPr>
              <w:t xml:space="preserve"> </w:t>
            </w:r>
            <w:r w:rsidR="00E55A08">
              <w:rPr>
                <w:rFonts w:ascii="Calibri" w:hAnsi="Calibri"/>
              </w:rPr>
              <w:t>PGR</w:t>
            </w:r>
            <w:r>
              <w:rPr>
                <w:rFonts w:ascii="Calibri" w:hAnsi="Calibri"/>
              </w:rPr>
              <w:t xml:space="preserve">:   </w:t>
            </w:r>
            <w:r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</w:t>
            </w:r>
          </w:p>
        </w:tc>
      </w:tr>
      <w:tr w:rsidR="002C0210" w14:paraId="3E392ECC" w14:textId="77777777" w:rsidTr="009D24DF">
        <w:trPr>
          <w:trHeight w:val="637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EDB1" w14:textId="1F73E6A6" w:rsidR="002C0210" w:rsidRDefault="00517E48" w:rsidP="006B42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PG/</w:t>
            </w:r>
            <w:r w:rsidR="002C0210">
              <w:rPr>
                <w:rFonts w:ascii="Calibri" w:hAnsi="Calibri"/>
              </w:rPr>
              <w:t>PGR Director’s Signature: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64D7" w14:textId="77777777" w:rsidR="002C0210" w:rsidRDefault="002C0210" w:rsidP="006B42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sdt>
              <w:sdtPr>
                <w:rPr>
                  <w:rFonts w:ascii="Calibri" w:hAnsi="Calibri"/>
                  <w:noProof/>
                </w:rPr>
                <w:id w:val="-1239547191"/>
                <w:placeholder>
                  <w:docPart w:val="69C38AB142E34C4FB78CF4510BEEC748"/>
                </w:placeholder>
              </w:sdtPr>
              <w:sdtContent>
                <w:r>
                  <w:rPr>
                    <w:rFonts w:ascii="Calibri" w:hAnsi="Calibri"/>
                    <w:noProof/>
                  </w:rPr>
                  <w:t> </w:t>
                </w:r>
                <w:r>
                  <w:rPr>
                    <w:rFonts w:ascii="Calibri" w:hAnsi="Calibri"/>
                    <w:noProof/>
                  </w:rPr>
                  <w:t> </w:t>
                </w:r>
                <w:r>
                  <w:rPr>
                    <w:rFonts w:ascii="Calibri" w:hAnsi="Calibri"/>
                    <w:noProof/>
                  </w:rPr>
                  <w:t> </w:t>
                </w:r>
                <w:r>
                  <w:rPr>
                    <w:rFonts w:ascii="Calibri" w:hAnsi="Calibri"/>
                    <w:noProof/>
                  </w:rPr>
                  <w:t> </w:t>
                </w:r>
                <w:r>
                  <w:rPr>
                    <w:rFonts w:ascii="Calibri" w:hAnsi="Calibri"/>
                    <w:noProof/>
                  </w:rPr>
                  <w:t> </w:t>
                </w:r>
              </w:sdtContent>
            </w:sdt>
            <w:r>
              <w:rPr>
                <w:rFonts w:ascii="Calibri" w:hAnsi="Calibri"/>
              </w:rPr>
              <w:fldChar w:fldCharType="end"/>
            </w:r>
          </w:p>
        </w:tc>
      </w:tr>
      <w:tr w:rsidR="002C0210" w14:paraId="4B732C63" w14:textId="77777777" w:rsidTr="006B429E">
        <w:trPr>
          <w:trHeight w:val="637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25C6" w14:textId="77777777" w:rsidR="002C0210" w:rsidRDefault="002C0210" w:rsidP="006B42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Print Name: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E95B" w14:textId="77777777" w:rsidR="002C0210" w:rsidRDefault="002C0210" w:rsidP="006B42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14:paraId="2B1E97E5" w14:textId="7F3A3107" w:rsidR="0049121A" w:rsidRPr="00F7615B" w:rsidRDefault="0049121A" w:rsidP="007E6898">
      <w:pPr>
        <w:tabs>
          <w:tab w:val="left" w:pos="2702"/>
        </w:tabs>
        <w:rPr>
          <w:rFonts w:ascii="Calibri" w:hAnsi="Calibri"/>
        </w:rPr>
      </w:pPr>
    </w:p>
    <w:p w14:paraId="4128C4C9" w14:textId="2D67348B" w:rsidR="00BF0BDA" w:rsidRPr="00A436A6" w:rsidRDefault="00BF0BDA" w:rsidP="00BF0BDA">
      <w:pPr>
        <w:jc w:val="center"/>
        <w:rPr>
          <w:rFonts w:ascii="Calibri" w:hAnsi="Calibri"/>
          <w:color w:val="1F497D"/>
        </w:rPr>
      </w:pPr>
      <w:r w:rsidRPr="3385CF8D">
        <w:rPr>
          <w:rFonts w:ascii="Calibri" w:hAnsi="Calibri"/>
          <w:color w:val="1F497D"/>
        </w:rPr>
        <w:t>The fully completed form should be submitted to the PGR Administrator</w:t>
      </w:r>
      <w:r w:rsidR="005276E1" w:rsidRPr="3385CF8D">
        <w:rPr>
          <w:rFonts w:ascii="Calibri" w:hAnsi="Calibri"/>
          <w:color w:val="1F497D"/>
        </w:rPr>
        <w:t xml:space="preserve"> of the Faculty Research Office</w:t>
      </w:r>
      <w:r w:rsidRPr="3385CF8D">
        <w:rPr>
          <w:rFonts w:ascii="Calibri" w:hAnsi="Calibri"/>
          <w:color w:val="1F497D"/>
        </w:rPr>
        <w:t>. Af</w:t>
      </w:r>
      <w:r w:rsidR="005276E1" w:rsidRPr="3385CF8D">
        <w:rPr>
          <w:rFonts w:ascii="Calibri" w:hAnsi="Calibri"/>
          <w:color w:val="1F497D"/>
        </w:rPr>
        <w:t>ter approval from the Faculty</w:t>
      </w:r>
      <w:r w:rsidRPr="3385CF8D">
        <w:rPr>
          <w:rFonts w:ascii="Calibri" w:hAnsi="Calibri"/>
          <w:color w:val="1F497D"/>
        </w:rPr>
        <w:t xml:space="preserve"> Postgraduate Research Committee, it will then be referred to the PGR Student Records and Examinations Officer for action. </w:t>
      </w:r>
    </w:p>
    <w:p w14:paraId="2E48DB71" w14:textId="70828B63" w:rsidR="00BF439A" w:rsidRDefault="00BF439A">
      <w:pPr>
        <w:rPr>
          <w:rFonts w:ascii="Calibri" w:hAnsi="Calibri"/>
          <w:color w:val="1F497D"/>
        </w:rPr>
      </w:pPr>
    </w:p>
    <w:sectPr w:rsidR="00BF439A" w:rsidSect="00073A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4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3D2E" w14:textId="77777777" w:rsidR="009349C6" w:rsidRDefault="009349C6" w:rsidP="002B5BAB">
      <w:r>
        <w:separator/>
      </w:r>
    </w:p>
  </w:endnote>
  <w:endnote w:type="continuationSeparator" w:id="0">
    <w:p w14:paraId="6CA67E6D" w14:textId="77777777" w:rsidR="009349C6" w:rsidRDefault="009349C6" w:rsidP="002B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E9D5" w14:textId="2F53EBE5" w:rsidR="00BC303C" w:rsidRDefault="00BC303C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73AB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320B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4BB37B7" w14:textId="77777777" w:rsidR="007458FF" w:rsidRDefault="007458FF" w:rsidP="007458F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DA98" w14:textId="77777777" w:rsidR="00810547" w:rsidRPr="00CF223A" w:rsidRDefault="00810547" w:rsidP="00810547">
    <w:pPr>
      <w:pStyle w:val="Header"/>
      <w:rPr>
        <w:rFonts w:asciiTheme="minorHAnsi" w:hAnsiTheme="minorHAnsi"/>
        <w:sz w:val="18"/>
        <w:szCs w:val="18"/>
      </w:rPr>
    </w:pPr>
  </w:p>
  <w:p w14:paraId="7236DF32" w14:textId="77777777" w:rsidR="00810547" w:rsidRDefault="00810547" w:rsidP="00810547"/>
  <w:p w14:paraId="4CCB8089" w14:textId="45CB0D2C" w:rsidR="00BC303C" w:rsidRPr="00533268" w:rsidRDefault="00834E35" w:rsidP="00810547">
    <w:pPr>
      <w:pStyle w:val="Footer"/>
      <w:rPr>
        <w:rFonts w:asciiTheme="minorHAnsi" w:hAnsiTheme="minorHAnsi"/>
        <w:sz w:val="20"/>
        <w:szCs w:val="20"/>
      </w:rPr>
    </w:pPr>
    <w:r>
      <w:rPr>
        <w:rFonts w:ascii="Calibri" w:hAnsi="Calibri"/>
        <w:sz w:val="20"/>
        <w:szCs w:val="20"/>
      </w:rPr>
      <w:t>November 2024</w:t>
    </w:r>
    <w:r w:rsidR="00810547">
      <w:rPr>
        <w:rFonts w:ascii="Calibri" w:hAnsi="Calibri"/>
        <w:sz w:val="20"/>
        <w:szCs w:val="20"/>
      </w:rPr>
      <w:t xml:space="preserve"> (v.</w:t>
    </w:r>
    <w:r>
      <w:rPr>
        <w:rFonts w:ascii="Calibri" w:hAnsi="Calibri"/>
        <w:sz w:val="20"/>
        <w:szCs w:val="20"/>
      </w:rPr>
      <w:t>4</w:t>
    </w:r>
    <w:r w:rsidR="00810547">
      <w:rPr>
        <w:rFonts w:ascii="Calibri" w:hAnsi="Calibri"/>
        <w:sz w:val="20"/>
        <w:szCs w:val="20"/>
      </w:rPr>
      <w:t>.0)</w:t>
    </w:r>
    <w:r w:rsidR="0087590F">
      <w:rPr>
        <w:rFonts w:ascii="Calibri" w:hAnsi="Calibri"/>
        <w:sz w:val="20"/>
        <w:szCs w:val="20"/>
      </w:rPr>
      <w:tab/>
    </w:r>
    <w:r w:rsidR="0087590F">
      <w:rPr>
        <w:rFonts w:ascii="Calibri" w:hAnsi="Calibri"/>
        <w:sz w:val="20"/>
        <w:szCs w:val="20"/>
      </w:rPr>
      <w:tab/>
    </w:r>
    <w:r w:rsidR="00BC303C" w:rsidRPr="00533268">
      <w:rPr>
        <w:rFonts w:asciiTheme="minorHAnsi" w:hAnsiTheme="minorHAnsi"/>
        <w:sz w:val="20"/>
        <w:szCs w:val="20"/>
      </w:rPr>
      <w:t xml:space="preserve">Page </w:t>
    </w:r>
    <w:r w:rsidR="00BC303C" w:rsidRPr="00533268">
      <w:rPr>
        <w:rFonts w:asciiTheme="minorHAnsi" w:hAnsiTheme="minorHAnsi"/>
        <w:b/>
        <w:bCs/>
        <w:sz w:val="20"/>
        <w:szCs w:val="20"/>
      </w:rPr>
      <w:fldChar w:fldCharType="begin"/>
    </w:r>
    <w:r w:rsidR="00BC303C" w:rsidRPr="00533268">
      <w:rPr>
        <w:rFonts w:asciiTheme="minorHAnsi" w:hAnsiTheme="minorHAnsi"/>
        <w:b/>
        <w:bCs/>
        <w:sz w:val="20"/>
        <w:szCs w:val="20"/>
      </w:rPr>
      <w:instrText xml:space="preserve"> PAGE </w:instrText>
    </w:r>
    <w:r w:rsidR="00BC303C" w:rsidRPr="00533268">
      <w:rPr>
        <w:rFonts w:asciiTheme="minorHAnsi" w:hAnsiTheme="minorHAnsi"/>
        <w:b/>
        <w:bCs/>
        <w:sz w:val="20"/>
        <w:szCs w:val="20"/>
      </w:rPr>
      <w:fldChar w:fldCharType="separate"/>
    </w:r>
    <w:r w:rsidR="00810547">
      <w:rPr>
        <w:rFonts w:asciiTheme="minorHAnsi" w:hAnsiTheme="minorHAnsi"/>
        <w:b/>
        <w:bCs/>
        <w:noProof/>
        <w:sz w:val="20"/>
        <w:szCs w:val="20"/>
      </w:rPr>
      <w:t>2</w:t>
    </w:r>
    <w:r w:rsidR="00BC303C" w:rsidRPr="00533268">
      <w:rPr>
        <w:rFonts w:asciiTheme="minorHAnsi" w:hAnsiTheme="minorHAnsi"/>
        <w:b/>
        <w:bCs/>
        <w:sz w:val="20"/>
        <w:szCs w:val="20"/>
      </w:rPr>
      <w:fldChar w:fldCharType="end"/>
    </w:r>
    <w:r w:rsidR="00BC303C" w:rsidRPr="00533268">
      <w:rPr>
        <w:rFonts w:asciiTheme="minorHAnsi" w:hAnsiTheme="minorHAnsi"/>
        <w:sz w:val="20"/>
        <w:szCs w:val="20"/>
      </w:rPr>
      <w:t xml:space="preserve"> of </w:t>
    </w:r>
    <w:r w:rsidR="00BC303C" w:rsidRPr="00533268">
      <w:rPr>
        <w:rFonts w:asciiTheme="minorHAnsi" w:hAnsiTheme="minorHAnsi"/>
        <w:b/>
        <w:bCs/>
        <w:sz w:val="20"/>
        <w:szCs w:val="20"/>
      </w:rPr>
      <w:fldChar w:fldCharType="begin"/>
    </w:r>
    <w:r w:rsidR="00BC303C" w:rsidRPr="00533268">
      <w:rPr>
        <w:rFonts w:asciiTheme="minorHAnsi" w:hAnsiTheme="minorHAnsi"/>
        <w:b/>
        <w:bCs/>
        <w:sz w:val="20"/>
        <w:szCs w:val="20"/>
      </w:rPr>
      <w:instrText xml:space="preserve"> NUMPAGES  </w:instrText>
    </w:r>
    <w:r w:rsidR="00BC303C" w:rsidRPr="00533268">
      <w:rPr>
        <w:rFonts w:asciiTheme="minorHAnsi" w:hAnsiTheme="minorHAnsi"/>
        <w:b/>
        <w:bCs/>
        <w:sz w:val="20"/>
        <w:szCs w:val="20"/>
      </w:rPr>
      <w:fldChar w:fldCharType="separate"/>
    </w:r>
    <w:r w:rsidR="00810547">
      <w:rPr>
        <w:rFonts w:asciiTheme="minorHAnsi" w:hAnsiTheme="minorHAnsi"/>
        <w:b/>
        <w:bCs/>
        <w:noProof/>
        <w:sz w:val="20"/>
        <w:szCs w:val="20"/>
      </w:rPr>
      <w:t>2</w:t>
    </w:r>
    <w:r w:rsidR="00BC303C" w:rsidRPr="00533268">
      <w:rPr>
        <w:rFonts w:asciiTheme="minorHAnsi" w:hAnsiTheme="minorHAnsi"/>
        <w:b/>
        <w:bCs/>
        <w:sz w:val="20"/>
        <w:szCs w:val="20"/>
      </w:rPr>
      <w:fldChar w:fldCharType="end"/>
    </w:r>
  </w:p>
  <w:p w14:paraId="360EE61B" w14:textId="77777777" w:rsidR="007458FF" w:rsidRPr="00533268" w:rsidRDefault="007458FF" w:rsidP="007458FF">
    <w:pPr>
      <w:pStyle w:val="Footer"/>
      <w:ind w:right="360" w:firstLine="360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9D24" w14:textId="443593AE" w:rsidR="00BC303C" w:rsidRPr="00A436A6" w:rsidRDefault="161BEB80" w:rsidP="00251FCD">
    <w:pPr>
      <w:pStyle w:val="Footer"/>
      <w:rPr>
        <w:rFonts w:ascii="Calibri" w:hAnsi="Calibri"/>
        <w:sz w:val="20"/>
        <w:szCs w:val="20"/>
      </w:rPr>
    </w:pPr>
    <w:r w:rsidRPr="161BEB80">
      <w:rPr>
        <w:rFonts w:ascii="Calibri" w:hAnsi="Calibri"/>
        <w:sz w:val="20"/>
        <w:szCs w:val="20"/>
      </w:rPr>
      <w:t xml:space="preserve">November 2024 (v.4.0) </w:t>
    </w:r>
    <w:r w:rsidR="00CC6744">
      <w:tab/>
    </w:r>
    <w:r w:rsidR="00CC6744">
      <w:tab/>
    </w:r>
    <w:r w:rsidRPr="161BEB80">
      <w:rPr>
        <w:rFonts w:ascii="Calibri" w:hAnsi="Calibri"/>
        <w:sz w:val="20"/>
        <w:szCs w:val="20"/>
      </w:rPr>
      <w:t xml:space="preserve">Page </w:t>
    </w:r>
    <w:r w:rsidR="00CC6744" w:rsidRPr="161BEB80">
      <w:rPr>
        <w:rFonts w:ascii="Calibri" w:hAnsi="Calibri"/>
        <w:b/>
        <w:bCs/>
        <w:noProof/>
        <w:sz w:val="20"/>
        <w:szCs w:val="20"/>
      </w:rPr>
      <w:fldChar w:fldCharType="begin"/>
    </w:r>
    <w:r w:rsidR="00CC6744" w:rsidRPr="161BEB80">
      <w:rPr>
        <w:rFonts w:ascii="Calibri" w:hAnsi="Calibri"/>
        <w:b/>
        <w:bCs/>
        <w:sz w:val="20"/>
        <w:szCs w:val="20"/>
      </w:rPr>
      <w:instrText xml:space="preserve"> PAGE </w:instrText>
    </w:r>
    <w:r w:rsidR="00CC6744" w:rsidRPr="161BEB80">
      <w:rPr>
        <w:rFonts w:ascii="Calibri" w:hAnsi="Calibri"/>
        <w:b/>
        <w:bCs/>
        <w:sz w:val="20"/>
        <w:szCs w:val="20"/>
      </w:rPr>
      <w:fldChar w:fldCharType="separate"/>
    </w:r>
    <w:r w:rsidRPr="161BEB80">
      <w:rPr>
        <w:rFonts w:ascii="Calibri" w:hAnsi="Calibri"/>
        <w:b/>
        <w:bCs/>
        <w:noProof/>
        <w:sz w:val="20"/>
        <w:szCs w:val="20"/>
      </w:rPr>
      <w:t>1</w:t>
    </w:r>
    <w:r w:rsidR="00CC6744" w:rsidRPr="161BEB80">
      <w:rPr>
        <w:rFonts w:ascii="Calibri" w:hAnsi="Calibri"/>
        <w:b/>
        <w:bCs/>
        <w:noProof/>
        <w:sz w:val="20"/>
        <w:szCs w:val="20"/>
      </w:rPr>
      <w:fldChar w:fldCharType="end"/>
    </w:r>
    <w:r w:rsidRPr="161BEB80">
      <w:rPr>
        <w:rFonts w:ascii="Calibri" w:hAnsi="Calibri"/>
        <w:sz w:val="20"/>
        <w:szCs w:val="20"/>
      </w:rPr>
      <w:t xml:space="preserve"> of </w:t>
    </w:r>
    <w:r w:rsidR="00CC6744" w:rsidRPr="161BEB80">
      <w:rPr>
        <w:rFonts w:ascii="Calibri" w:hAnsi="Calibri"/>
        <w:b/>
        <w:bCs/>
        <w:noProof/>
        <w:sz w:val="20"/>
        <w:szCs w:val="20"/>
      </w:rPr>
      <w:fldChar w:fldCharType="begin"/>
    </w:r>
    <w:r w:rsidR="00CC6744" w:rsidRPr="161BEB80">
      <w:rPr>
        <w:rFonts w:ascii="Calibri" w:hAnsi="Calibri"/>
        <w:b/>
        <w:bCs/>
        <w:sz w:val="20"/>
        <w:szCs w:val="20"/>
      </w:rPr>
      <w:instrText xml:space="preserve"> NUMPAGES  </w:instrText>
    </w:r>
    <w:r w:rsidR="00CC6744" w:rsidRPr="161BEB80">
      <w:rPr>
        <w:rFonts w:ascii="Calibri" w:hAnsi="Calibri"/>
        <w:b/>
        <w:bCs/>
        <w:sz w:val="20"/>
        <w:szCs w:val="20"/>
      </w:rPr>
      <w:fldChar w:fldCharType="separate"/>
    </w:r>
    <w:r w:rsidRPr="161BEB80">
      <w:rPr>
        <w:rFonts w:ascii="Calibri" w:hAnsi="Calibri"/>
        <w:b/>
        <w:bCs/>
        <w:noProof/>
        <w:sz w:val="20"/>
        <w:szCs w:val="20"/>
      </w:rPr>
      <w:t>2</w:t>
    </w:r>
    <w:r w:rsidR="00CC6744" w:rsidRPr="161BEB80">
      <w:rPr>
        <w:rFonts w:ascii="Calibri" w:hAnsi="Calibri"/>
        <w:b/>
        <w:bCs/>
        <w:noProof/>
        <w:sz w:val="20"/>
        <w:szCs w:val="20"/>
      </w:rPr>
      <w:fldChar w:fldCharType="end"/>
    </w:r>
  </w:p>
  <w:p w14:paraId="311A5A93" w14:textId="77777777" w:rsidR="00BC303C" w:rsidRDefault="00BC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87BF" w14:textId="77777777" w:rsidR="009349C6" w:rsidRDefault="009349C6" w:rsidP="002B5BAB">
      <w:r>
        <w:separator/>
      </w:r>
    </w:p>
  </w:footnote>
  <w:footnote w:type="continuationSeparator" w:id="0">
    <w:p w14:paraId="3AFA25FD" w14:textId="77777777" w:rsidR="009349C6" w:rsidRDefault="009349C6" w:rsidP="002B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C877" w14:textId="77777777" w:rsidR="0095224F" w:rsidRDefault="0095224F" w:rsidP="0095224F">
    <w:pPr>
      <w:pStyle w:val="Header"/>
      <w:jc w:val="right"/>
    </w:pPr>
    <w:r w:rsidRPr="002B5BAB">
      <w:rPr>
        <w:b/>
        <w:sz w:val="32"/>
        <w:szCs w:val="32"/>
      </w:rPr>
      <w:t>PGR-C</w:t>
    </w:r>
    <w:r w:rsidR="00073AB3">
      <w:rPr>
        <w:b/>
        <w:sz w:val="32"/>
        <w:szCs w:val="3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0118" w14:textId="77777777" w:rsidR="00C56120" w:rsidRDefault="00C56120" w:rsidP="009D208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36C7" w14:textId="04C82A9F" w:rsidR="00251FCD" w:rsidRDefault="161BEB80" w:rsidP="00C11DDD">
    <w:pPr>
      <w:pStyle w:val="Header"/>
      <w:tabs>
        <w:tab w:val="clear" w:pos="4320"/>
        <w:tab w:val="clear" w:pos="8640"/>
        <w:tab w:val="center" w:pos="4510"/>
      </w:tabs>
      <w:rPr>
        <w:rFonts w:asciiTheme="minorHAnsi" w:hAnsiTheme="minorHAnsi"/>
        <w:sz w:val="20"/>
        <w:szCs w:val="20"/>
      </w:rPr>
    </w:pPr>
    <w:r>
      <w:rPr>
        <w:noProof/>
      </w:rPr>
      <w:drawing>
        <wp:inline distT="0" distB="0" distL="0" distR="0" wp14:anchorId="6C19CF38" wp14:editId="10096A1A">
          <wp:extent cx="1638300" cy="495300"/>
          <wp:effectExtent l="0" t="0" r="0" b="0"/>
          <wp:docPr id="1443468285" name="Picture 1443468285" descr="Logo for Keele University Doctoral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468285" name="Picture 1443468285" descr="Logo for Keele University Doctoral Academ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7198">
      <w:br/>
    </w:r>
    <w:r w:rsidR="00F47198">
      <w:rPr>
        <w:rFonts w:asciiTheme="minorHAnsi" w:hAnsiTheme="minorHAnsi"/>
        <w:sz w:val="20"/>
        <w:szCs w:val="20"/>
      </w:rPr>
      <w:tab/>
    </w:r>
  </w:p>
  <w:p w14:paraId="7BF8ADCB" w14:textId="119A6275" w:rsidR="00C56120" w:rsidRPr="00CF223A" w:rsidRDefault="00C56120" w:rsidP="00F47198">
    <w:pPr>
      <w:pStyle w:val="Header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F0C"/>
    <w:multiLevelType w:val="hybridMultilevel"/>
    <w:tmpl w:val="DDB2ACDA"/>
    <w:lvl w:ilvl="0" w:tplc="0809001B">
      <w:start w:val="1"/>
      <w:numFmt w:val="lowerRoman"/>
      <w:lvlText w:val="%1."/>
      <w:lvlJc w:val="righ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9C46414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2CC4"/>
    <w:multiLevelType w:val="hybridMultilevel"/>
    <w:tmpl w:val="43DE0BB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101CE7"/>
    <w:multiLevelType w:val="hybridMultilevel"/>
    <w:tmpl w:val="F878D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6073A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14D95"/>
    <w:multiLevelType w:val="hybridMultilevel"/>
    <w:tmpl w:val="3A7A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10D53"/>
    <w:multiLevelType w:val="hybridMultilevel"/>
    <w:tmpl w:val="C4129448"/>
    <w:lvl w:ilvl="0" w:tplc="0809001B">
      <w:start w:val="1"/>
      <w:numFmt w:val="lowerRoman"/>
      <w:lvlText w:val="%1."/>
      <w:lvlJc w:val="righ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E9E16A1"/>
    <w:multiLevelType w:val="hybridMultilevel"/>
    <w:tmpl w:val="8C309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630E3"/>
    <w:multiLevelType w:val="hybridMultilevel"/>
    <w:tmpl w:val="6CBCC0B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8BD7294"/>
    <w:multiLevelType w:val="hybridMultilevel"/>
    <w:tmpl w:val="E73A1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81D0A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7072E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304FC"/>
    <w:multiLevelType w:val="hybridMultilevel"/>
    <w:tmpl w:val="E2C4F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90BBE"/>
    <w:multiLevelType w:val="hybridMultilevel"/>
    <w:tmpl w:val="62887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407AC"/>
    <w:multiLevelType w:val="hybridMultilevel"/>
    <w:tmpl w:val="E7BA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224648">
    <w:abstractNumId w:val="4"/>
  </w:num>
  <w:num w:numId="2" w16cid:durableId="687176986">
    <w:abstractNumId w:val="11"/>
  </w:num>
  <w:num w:numId="3" w16cid:durableId="861630401">
    <w:abstractNumId w:val="1"/>
  </w:num>
  <w:num w:numId="4" w16cid:durableId="850608624">
    <w:abstractNumId w:val="10"/>
  </w:num>
  <w:num w:numId="5" w16cid:durableId="585844752">
    <w:abstractNumId w:val="5"/>
  </w:num>
  <w:num w:numId="6" w16cid:durableId="2048144910">
    <w:abstractNumId w:val="3"/>
  </w:num>
  <w:num w:numId="7" w16cid:durableId="1241788544">
    <w:abstractNumId w:val="7"/>
  </w:num>
  <w:num w:numId="8" w16cid:durableId="112209172">
    <w:abstractNumId w:val="9"/>
  </w:num>
  <w:num w:numId="9" w16cid:durableId="810363109">
    <w:abstractNumId w:val="2"/>
  </w:num>
  <w:num w:numId="10" w16cid:durableId="1474299517">
    <w:abstractNumId w:val="6"/>
  </w:num>
  <w:num w:numId="11" w16cid:durableId="1046488429">
    <w:abstractNumId w:val="0"/>
  </w:num>
  <w:num w:numId="12" w16cid:durableId="610286121">
    <w:abstractNumId w:val="13"/>
  </w:num>
  <w:num w:numId="13" w16cid:durableId="1525708345">
    <w:abstractNumId w:val="14"/>
  </w:num>
  <w:num w:numId="14" w16cid:durableId="883446582">
    <w:abstractNumId w:val="12"/>
  </w:num>
  <w:num w:numId="15" w16cid:durableId="1974671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AB"/>
    <w:rsid w:val="00001271"/>
    <w:rsid w:val="00002F22"/>
    <w:rsid w:val="00006193"/>
    <w:rsid w:val="00011C88"/>
    <w:rsid w:val="00012650"/>
    <w:rsid w:val="00015264"/>
    <w:rsid w:val="0002667B"/>
    <w:rsid w:val="000316DE"/>
    <w:rsid w:val="00035028"/>
    <w:rsid w:val="000355A5"/>
    <w:rsid w:val="00035782"/>
    <w:rsid w:val="00037BAB"/>
    <w:rsid w:val="000406CA"/>
    <w:rsid w:val="00041FB7"/>
    <w:rsid w:val="00047B4E"/>
    <w:rsid w:val="0005442F"/>
    <w:rsid w:val="00054564"/>
    <w:rsid w:val="000576A0"/>
    <w:rsid w:val="00063F09"/>
    <w:rsid w:val="00066129"/>
    <w:rsid w:val="000663E7"/>
    <w:rsid w:val="00070A62"/>
    <w:rsid w:val="00073AB3"/>
    <w:rsid w:val="000777F8"/>
    <w:rsid w:val="00081357"/>
    <w:rsid w:val="000875C5"/>
    <w:rsid w:val="00091325"/>
    <w:rsid w:val="00097F5F"/>
    <w:rsid w:val="000A6C1A"/>
    <w:rsid w:val="000A7B03"/>
    <w:rsid w:val="000B1068"/>
    <w:rsid w:val="000C7EC8"/>
    <w:rsid w:val="000D4644"/>
    <w:rsid w:val="000D7DFE"/>
    <w:rsid w:val="000E277E"/>
    <w:rsid w:val="000E4522"/>
    <w:rsid w:val="000E7897"/>
    <w:rsid w:val="000F7619"/>
    <w:rsid w:val="0011252A"/>
    <w:rsid w:val="00114008"/>
    <w:rsid w:val="00116E53"/>
    <w:rsid w:val="00123625"/>
    <w:rsid w:val="001264A0"/>
    <w:rsid w:val="00130E81"/>
    <w:rsid w:val="001311A5"/>
    <w:rsid w:val="0013287A"/>
    <w:rsid w:val="00134370"/>
    <w:rsid w:val="00134D91"/>
    <w:rsid w:val="001412BC"/>
    <w:rsid w:val="001468FC"/>
    <w:rsid w:val="0015091F"/>
    <w:rsid w:val="001555B9"/>
    <w:rsid w:val="00161B38"/>
    <w:rsid w:val="001624FA"/>
    <w:rsid w:val="001665B1"/>
    <w:rsid w:val="00173C2F"/>
    <w:rsid w:val="0018074C"/>
    <w:rsid w:val="001934C6"/>
    <w:rsid w:val="00193733"/>
    <w:rsid w:val="00194CF8"/>
    <w:rsid w:val="001B0232"/>
    <w:rsid w:val="001B1BE4"/>
    <w:rsid w:val="001B2D34"/>
    <w:rsid w:val="001B6665"/>
    <w:rsid w:val="001C3165"/>
    <w:rsid w:val="001C3D5D"/>
    <w:rsid w:val="001C5301"/>
    <w:rsid w:val="001C741B"/>
    <w:rsid w:val="001D19C6"/>
    <w:rsid w:val="001D562E"/>
    <w:rsid w:val="001E17D8"/>
    <w:rsid w:val="001E3568"/>
    <w:rsid w:val="001E619F"/>
    <w:rsid w:val="001F1288"/>
    <w:rsid w:val="001F56D3"/>
    <w:rsid w:val="002038DC"/>
    <w:rsid w:val="00210566"/>
    <w:rsid w:val="002135B5"/>
    <w:rsid w:val="00224BC5"/>
    <w:rsid w:val="002329E3"/>
    <w:rsid w:val="00233116"/>
    <w:rsid w:val="002420A6"/>
    <w:rsid w:val="00244278"/>
    <w:rsid w:val="00245BEA"/>
    <w:rsid w:val="0024795C"/>
    <w:rsid w:val="00251FCD"/>
    <w:rsid w:val="00255406"/>
    <w:rsid w:val="002564FE"/>
    <w:rsid w:val="00256C4A"/>
    <w:rsid w:val="0026094E"/>
    <w:rsid w:val="002637D1"/>
    <w:rsid w:val="0026748F"/>
    <w:rsid w:val="002674EE"/>
    <w:rsid w:val="00267AAA"/>
    <w:rsid w:val="00272C3C"/>
    <w:rsid w:val="002816EC"/>
    <w:rsid w:val="00282337"/>
    <w:rsid w:val="00282B5D"/>
    <w:rsid w:val="002842A2"/>
    <w:rsid w:val="00291CA8"/>
    <w:rsid w:val="002A1276"/>
    <w:rsid w:val="002A4142"/>
    <w:rsid w:val="002B15E6"/>
    <w:rsid w:val="002B5653"/>
    <w:rsid w:val="002B5BAB"/>
    <w:rsid w:val="002B6EE0"/>
    <w:rsid w:val="002C0210"/>
    <w:rsid w:val="002C4E0E"/>
    <w:rsid w:val="002E4F9D"/>
    <w:rsid w:val="002E5CD6"/>
    <w:rsid w:val="003010FE"/>
    <w:rsid w:val="0030190E"/>
    <w:rsid w:val="003027A0"/>
    <w:rsid w:val="003032C2"/>
    <w:rsid w:val="0030438E"/>
    <w:rsid w:val="003050FA"/>
    <w:rsid w:val="00305FDF"/>
    <w:rsid w:val="0030684C"/>
    <w:rsid w:val="003101F3"/>
    <w:rsid w:val="003140C4"/>
    <w:rsid w:val="00333305"/>
    <w:rsid w:val="00340054"/>
    <w:rsid w:val="00344C9B"/>
    <w:rsid w:val="00345EDF"/>
    <w:rsid w:val="003635EF"/>
    <w:rsid w:val="00365316"/>
    <w:rsid w:val="00365A3B"/>
    <w:rsid w:val="0037229B"/>
    <w:rsid w:val="00375959"/>
    <w:rsid w:val="003778CD"/>
    <w:rsid w:val="0038467E"/>
    <w:rsid w:val="003859EE"/>
    <w:rsid w:val="00386304"/>
    <w:rsid w:val="00386AE4"/>
    <w:rsid w:val="003935E6"/>
    <w:rsid w:val="003970EE"/>
    <w:rsid w:val="003A3AA3"/>
    <w:rsid w:val="003A6878"/>
    <w:rsid w:val="003B49E1"/>
    <w:rsid w:val="003C52DE"/>
    <w:rsid w:val="003C58F7"/>
    <w:rsid w:val="003C652B"/>
    <w:rsid w:val="003C7F38"/>
    <w:rsid w:val="003D17D5"/>
    <w:rsid w:val="003D2345"/>
    <w:rsid w:val="003E2A99"/>
    <w:rsid w:val="003E4C15"/>
    <w:rsid w:val="003E4DC8"/>
    <w:rsid w:val="003F0608"/>
    <w:rsid w:val="003F2C4F"/>
    <w:rsid w:val="003F68A3"/>
    <w:rsid w:val="003F79CD"/>
    <w:rsid w:val="004042C3"/>
    <w:rsid w:val="00407095"/>
    <w:rsid w:val="00407B32"/>
    <w:rsid w:val="00415A11"/>
    <w:rsid w:val="004207C5"/>
    <w:rsid w:val="00420C44"/>
    <w:rsid w:val="004210DA"/>
    <w:rsid w:val="0042336A"/>
    <w:rsid w:val="00423DEF"/>
    <w:rsid w:val="00424EE6"/>
    <w:rsid w:val="004264B1"/>
    <w:rsid w:val="00427C85"/>
    <w:rsid w:val="004304B8"/>
    <w:rsid w:val="004304C5"/>
    <w:rsid w:val="004307A9"/>
    <w:rsid w:val="004325DA"/>
    <w:rsid w:val="004354AB"/>
    <w:rsid w:val="0044489F"/>
    <w:rsid w:val="00445F9D"/>
    <w:rsid w:val="00447873"/>
    <w:rsid w:val="00452A7A"/>
    <w:rsid w:val="004568D8"/>
    <w:rsid w:val="00457B6D"/>
    <w:rsid w:val="00460570"/>
    <w:rsid w:val="00466DD7"/>
    <w:rsid w:val="004757DB"/>
    <w:rsid w:val="004763AF"/>
    <w:rsid w:val="004826AC"/>
    <w:rsid w:val="004910EC"/>
    <w:rsid w:val="0049121A"/>
    <w:rsid w:val="00492EBD"/>
    <w:rsid w:val="004949D9"/>
    <w:rsid w:val="00497A2F"/>
    <w:rsid w:val="004A7AE4"/>
    <w:rsid w:val="004B0F68"/>
    <w:rsid w:val="004B40D6"/>
    <w:rsid w:val="004C3B2A"/>
    <w:rsid w:val="004C4261"/>
    <w:rsid w:val="004D070E"/>
    <w:rsid w:val="004D2748"/>
    <w:rsid w:val="004D3F73"/>
    <w:rsid w:val="004D40E2"/>
    <w:rsid w:val="004E02A4"/>
    <w:rsid w:val="004E285F"/>
    <w:rsid w:val="004E5B29"/>
    <w:rsid w:val="004E5E78"/>
    <w:rsid w:val="004E60B5"/>
    <w:rsid w:val="004E6355"/>
    <w:rsid w:val="004F0946"/>
    <w:rsid w:val="004F2ECA"/>
    <w:rsid w:val="004F31EA"/>
    <w:rsid w:val="004F3AFC"/>
    <w:rsid w:val="004F4377"/>
    <w:rsid w:val="004F5842"/>
    <w:rsid w:val="005012D3"/>
    <w:rsid w:val="005027E7"/>
    <w:rsid w:val="00503CA2"/>
    <w:rsid w:val="00503DD2"/>
    <w:rsid w:val="00504012"/>
    <w:rsid w:val="00504CD7"/>
    <w:rsid w:val="00504EE7"/>
    <w:rsid w:val="00507845"/>
    <w:rsid w:val="00513D5B"/>
    <w:rsid w:val="00516265"/>
    <w:rsid w:val="00517E48"/>
    <w:rsid w:val="00520948"/>
    <w:rsid w:val="005276E1"/>
    <w:rsid w:val="005324B2"/>
    <w:rsid w:val="00533268"/>
    <w:rsid w:val="00537C93"/>
    <w:rsid w:val="00544304"/>
    <w:rsid w:val="0054792C"/>
    <w:rsid w:val="005501B8"/>
    <w:rsid w:val="0055731C"/>
    <w:rsid w:val="0056103B"/>
    <w:rsid w:val="005629BE"/>
    <w:rsid w:val="00563E23"/>
    <w:rsid w:val="00566E42"/>
    <w:rsid w:val="00566E5F"/>
    <w:rsid w:val="00567C93"/>
    <w:rsid w:val="00573A63"/>
    <w:rsid w:val="0057472E"/>
    <w:rsid w:val="0057731E"/>
    <w:rsid w:val="00580A37"/>
    <w:rsid w:val="00593F56"/>
    <w:rsid w:val="005A0D24"/>
    <w:rsid w:val="005A193F"/>
    <w:rsid w:val="005A1A7D"/>
    <w:rsid w:val="005A42B0"/>
    <w:rsid w:val="005A4C84"/>
    <w:rsid w:val="005A67DE"/>
    <w:rsid w:val="005C14D7"/>
    <w:rsid w:val="005C76E3"/>
    <w:rsid w:val="005D04EB"/>
    <w:rsid w:val="005D1581"/>
    <w:rsid w:val="005D56E4"/>
    <w:rsid w:val="005F57A1"/>
    <w:rsid w:val="00600765"/>
    <w:rsid w:val="00602407"/>
    <w:rsid w:val="00615C35"/>
    <w:rsid w:val="00616CD6"/>
    <w:rsid w:val="0062343A"/>
    <w:rsid w:val="00624F20"/>
    <w:rsid w:val="00644855"/>
    <w:rsid w:val="00646BAC"/>
    <w:rsid w:val="006521B7"/>
    <w:rsid w:val="006535CE"/>
    <w:rsid w:val="00654DDE"/>
    <w:rsid w:val="00655372"/>
    <w:rsid w:val="006553FB"/>
    <w:rsid w:val="006663E8"/>
    <w:rsid w:val="00666840"/>
    <w:rsid w:val="0067025A"/>
    <w:rsid w:val="00673958"/>
    <w:rsid w:val="006747E1"/>
    <w:rsid w:val="0067743E"/>
    <w:rsid w:val="00682940"/>
    <w:rsid w:val="006B0DFA"/>
    <w:rsid w:val="006B3E1D"/>
    <w:rsid w:val="006C4F02"/>
    <w:rsid w:val="006C6734"/>
    <w:rsid w:val="006D4BB2"/>
    <w:rsid w:val="006E46B4"/>
    <w:rsid w:val="00704DB8"/>
    <w:rsid w:val="0071266B"/>
    <w:rsid w:val="00717957"/>
    <w:rsid w:val="00730101"/>
    <w:rsid w:val="007320BE"/>
    <w:rsid w:val="007458FF"/>
    <w:rsid w:val="007459A1"/>
    <w:rsid w:val="00750963"/>
    <w:rsid w:val="00751C98"/>
    <w:rsid w:val="00751F4D"/>
    <w:rsid w:val="00755D20"/>
    <w:rsid w:val="0076168D"/>
    <w:rsid w:val="007628EF"/>
    <w:rsid w:val="007639C8"/>
    <w:rsid w:val="00763B65"/>
    <w:rsid w:val="00783584"/>
    <w:rsid w:val="00783B20"/>
    <w:rsid w:val="00787226"/>
    <w:rsid w:val="0078791F"/>
    <w:rsid w:val="0079037A"/>
    <w:rsid w:val="00794208"/>
    <w:rsid w:val="00796509"/>
    <w:rsid w:val="007974D8"/>
    <w:rsid w:val="007A0BE8"/>
    <w:rsid w:val="007B14F3"/>
    <w:rsid w:val="007B4F21"/>
    <w:rsid w:val="007C3DA5"/>
    <w:rsid w:val="007D1863"/>
    <w:rsid w:val="007D30DE"/>
    <w:rsid w:val="007E0BAA"/>
    <w:rsid w:val="007E4100"/>
    <w:rsid w:val="007E6898"/>
    <w:rsid w:val="007F30AF"/>
    <w:rsid w:val="007F635D"/>
    <w:rsid w:val="0080018F"/>
    <w:rsid w:val="00807450"/>
    <w:rsid w:val="00810547"/>
    <w:rsid w:val="008174BE"/>
    <w:rsid w:val="008202F5"/>
    <w:rsid w:val="00821AA9"/>
    <w:rsid w:val="008242B4"/>
    <w:rsid w:val="008271FA"/>
    <w:rsid w:val="008301AF"/>
    <w:rsid w:val="00834E35"/>
    <w:rsid w:val="008453BD"/>
    <w:rsid w:val="00853004"/>
    <w:rsid w:val="0085323A"/>
    <w:rsid w:val="008544EF"/>
    <w:rsid w:val="00855E81"/>
    <w:rsid w:val="00864DEA"/>
    <w:rsid w:val="00866326"/>
    <w:rsid w:val="0087590F"/>
    <w:rsid w:val="0087612A"/>
    <w:rsid w:val="00881F61"/>
    <w:rsid w:val="00891584"/>
    <w:rsid w:val="008922F7"/>
    <w:rsid w:val="008A2F6B"/>
    <w:rsid w:val="008A3A64"/>
    <w:rsid w:val="008A4A91"/>
    <w:rsid w:val="008B05CD"/>
    <w:rsid w:val="008B1C22"/>
    <w:rsid w:val="008B2520"/>
    <w:rsid w:val="008C2A06"/>
    <w:rsid w:val="008C4FBD"/>
    <w:rsid w:val="008C747D"/>
    <w:rsid w:val="008E1649"/>
    <w:rsid w:val="008E20E4"/>
    <w:rsid w:val="008F6BAA"/>
    <w:rsid w:val="00906FDA"/>
    <w:rsid w:val="00924141"/>
    <w:rsid w:val="009258CF"/>
    <w:rsid w:val="009328C3"/>
    <w:rsid w:val="00933001"/>
    <w:rsid w:val="009349C6"/>
    <w:rsid w:val="0094099D"/>
    <w:rsid w:val="00946F0C"/>
    <w:rsid w:val="009520E7"/>
    <w:rsid w:val="0095224F"/>
    <w:rsid w:val="00956A7C"/>
    <w:rsid w:val="00960BF9"/>
    <w:rsid w:val="0096590F"/>
    <w:rsid w:val="00966AB9"/>
    <w:rsid w:val="00974E3B"/>
    <w:rsid w:val="00977122"/>
    <w:rsid w:val="0098236A"/>
    <w:rsid w:val="00992E60"/>
    <w:rsid w:val="00993B68"/>
    <w:rsid w:val="00994261"/>
    <w:rsid w:val="00994BBF"/>
    <w:rsid w:val="009A1BB6"/>
    <w:rsid w:val="009A2557"/>
    <w:rsid w:val="009A5D21"/>
    <w:rsid w:val="009A6335"/>
    <w:rsid w:val="009B33DA"/>
    <w:rsid w:val="009C1A6D"/>
    <w:rsid w:val="009C54C6"/>
    <w:rsid w:val="009D078E"/>
    <w:rsid w:val="009D2088"/>
    <w:rsid w:val="009D24DF"/>
    <w:rsid w:val="009D25AF"/>
    <w:rsid w:val="009D488F"/>
    <w:rsid w:val="009F0BD3"/>
    <w:rsid w:val="009F3A11"/>
    <w:rsid w:val="009F7834"/>
    <w:rsid w:val="00A03C3E"/>
    <w:rsid w:val="00A1763D"/>
    <w:rsid w:val="00A235DA"/>
    <w:rsid w:val="00A35DC2"/>
    <w:rsid w:val="00A37997"/>
    <w:rsid w:val="00A41BEE"/>
    <w:rsid w:val="00A436A6"/>
    <w:rsid w:val="00A467F8"/>
    <w:rsid w:val="00A51780"/>
    <w:rsid w:val="00A54433"/>
    <w:rsid w:val="00A54723"/>
    <w:rsid w:val="00A624EC"/>
    <w:rsid w:val="00A66E9A"/>
    <w:rsid w:val="00A75B5A"/>
    <w:rsid w:val="00A833C4"/>
    <w:rsid w:val="00A83BFF"/>
    <w:rsid w:val="00A84CDA"/>
    <w:rsid w:val="00A86C4C"/>
    <w:rsid w:val="00A940D7"/>
    <w:rsid w:val="00AA09F9"/>
    <w:rsid w:val="00AA1E04"/>
    <w:rsid w:val="00AA2EA2"/>
    <w:rsid w:val="00AA754B"/>
    <w:rsid w:val="00AA76CC"/>
    <w:rsid w:val="00AB2D80"/>
    <w:rsid w:val="00AB5FD3"/>
    <w:rsid w:val="00AC2782"/>
    <w:rsid w:val="00AC4479"/>
    <w:rsid w:val="00AC44FC"/>
    <w:rsid w:val="00AC6D5E"/>
    <w:rsid w:val="00AD0288"/>
    <w:rsid w:val="00AD3688"/>
    <w:rsid w:val="00AD63F5"/>
    <w:rsid w:val="00AD6621"/>
    <w:rsid w:val="00AE08A5"/>
    <w:rsid w:val="00AF0889"/>
    <w:rsid w:val="00AF7517"/>
    <w:rsid w:val="00B00835"/>
    <w:rsid w:val="00B020BD"/>
    <w:rsid w:val="00B11772"/>
    <w:rsid w:val="00B118A0"/>
    <w:rsid w:val="00B149A3"/>
    <w:rsid w:val="00B16A56"/>
    <w:rsid w:val="00B342B3"/>
    <w:rsid w:val="00B40C95"/>
    <w:rsid w:val="00B41D18"/>
    <w:rsid w:val="00B44A55"/>
    <w:rsid w:val="00B44CBD"/>
    <w:rsid w:val="00B50A2E"/>
    <w:rsid w:val="00B510E8"/>
    <w:rsid w:val="00B56A44"/>
    <w:rsid w:val="00B57EAC"/>
    <w:rsid w:val="00B6156B"/>
    <w:rsid w:val="00B62798"/>
    <w:rsid w:val="00B67832"/>
    <w:rsid w:val="00B704DE"/>
    <w:rsid w:val="00B87CCC"/>
    <w:rsid w:val="00B9036A"/>
    <w:rsid w:val="00B916A7"/>
    <w:rsid w:val="00B95D12"/>
    <w:rsid w:val="00BA198E"/>
    <w:rsid w:val="00BA3787"/>
    <w:rsid w:val="00BA4938"/>
    <w:rsid w:val="00BB0717"/>
    <w:rsid w:val="00BB0BD9"/>
    <w:rsid w:val="00BB15DD"/>
    <w:rsid w:val="00BB4942"/>
    <w:rsid w:val="00BC01BC"/>
    <w:rsid w:val="00BC303C"/>
    <w:rsid w:val="00BC47CA"/>
    <w:rsid w:val="00BC7876"/>
    <w:rsid w:val="00BE06C0"/>
    <w:rsid w:val="00BF0BDA"/>
    <w:rsid w:val="00BF41E2"/>
    <w:rsid w:val="00BF439A"/>
    <w:rsid w:val="00BF677C"/>
    <w:rsid w:val="00C073B0"/>
    <w:rsid w:val="00C11DDD"/>
    <w:rsid w:val="00C1379B"/>
    <w:rsid w:val="00C16F79"/>
    <w:rsid w:val="00C31DAB"/>
    <w:rsid w:val="00C34656"/>
    <w:rsid w:val="00C37C21"/>
    <w:rsid w:val="00C4349D"/>
    <w:rsid w:val="00C5435C"/>
    <w:rsid w:val="00C56120"/>
    <w:rsid w:val="00C57C5C"/>
    <w:rsid w:val="00C6321C"/>
    <w:rsid w:val="00C636B5"/>
    <w:rsid w:val="00C74ACB"/>
    <w:rsid w:val="00C762E9"/>
    <w:rsid w:val="00C81AC0"/>
    <w:rsid w:val="00C861A5"/>
    <w:rsid w:val="00C92BDF"/>
    <w:rsid w:val="00C93043"/>
    <w:rsid w:val="00C960BF"/>
    <w:rsid w:val="00CA1B42"/>
    <w:rsid w:val="00CA3F51"/>
    <w:rsid w:val="00CB4137"/>
    <w:rsid w:val="00CB5267"/>
    <w:rsid w:val="00CC3260"/>
    <w:rsid w:val="00CC6744"/>
    <w:rsid w:val="00CD1A9E"/>
    <w:rsid w:val="00CD2C78"/>
    <w:rsid w:val="00CD5BF3"/>
    <w:rsid w:val="00CE1478"/>
    <w:rsid w:val="00CE1D0A"/>
    <w:rsid w:val="00CE2F2B"/>
    <w:rsid w:val="00CE4103"/>
    <w:rsid w:val="00CE4DE3"/>
    <w:rsid w:val="00CF223A"/>
    <w:rsid w:val="00D019ED"/>
    <w:rsid w:val="00D01BC0"/>
    <w:rsid w:val="00D20277"/>
    <w:rsid w:val="00D230E2"/>
    <w:rsid w:val="00D34157"/>
    <w:rsid w:val="00D34A1A"/>
    <w:rsid w:val="00D466F7"/>
    <w:rsid w:val="00D47648"/>
    <w:rsid w:val="00D63C3C"/>
    <w:rsid w:val="00D643B8"/>
    <w:rsid w:val="00D7121F"/>
    <w:rsid w:val="00D7137C"/>
    <w:rsid w:val="00D7609F"/>
    <w:rsid w:val="00D858FA"/>
    <w:rsid w:val="00DA5971"/>
    <w:rsid w:val="00DB0BE5"/>
    <w:rsid w:val="00DC195A"/>
    <w:rsid w:val="00DC259B"/>
    <w:rsid w:val="00DC2910"/>
    <w:rsid w:val="00DC43D4"/>
    <w:rsid w:val="00DD028B"/>
    <w:rsid w:val="00DD1649"/>
    <w:rsid w:val="00DD37F2"/>
    <w:rsid w:val="00DD4F49"/>
    <w:rsid w:val="00DD660A"/>
    <w:rsid w:val="00DE1DD8"/>
    <w:rsid w:val="00DF344B"/>
    <w:rsid w:val="00DF3594"/>
    <w:rsid w:val="00DF5074"/>
    <w:rsid w:val="00E01B9C"/>
    <w:rsid w:val="00E039D5"/>
    <w:rsid w:val="00E1681C"/>
    <w:rsid w:val="00E22118"/>
    <w:rsid w:val="00E2314F"/>
    <w:rsid w:val="00E251E0"/>
    <w:rsid w:val="00E32825"/>
    <w:rsid w:val="00E3607D"/>
    <w:rsid w:val="00E363B2"/>
    <w:rsid w:val="00E40C59"/>
    <w:rsid w:val="00E44C71"/>
    <w:rsid w:val="00E45ECD"/>
    <w:rsid w:val="00E55A08"/>
    <w:rsid w:val="00E6491E"/>
    <w:rsid w:val="00E6491F"/>
    <w:rsid w:val="00E661FE"/>
    <w:rsid w:val="00E7003A"/>
    <w:rsid w:val="00E7199D"/>
    <w:rsid w:val="00E7743B"/>
    <w:rsid w:val="00E862BD"/>
    <w:rsid w:val="00E87D68"/>
    <w:rsid w:val="00E90674"/>
    <w:rsid w:val="00E9138A"/>
    <w:rsid w:val="00E92EFE"/>
    <w:rsid w:val="00EB5F97"/>
    <w:rsid w:val="00EC0F6E"/>
    <w:rsid w:val="00EC605A"/>
    <w:rsid w:val="00EC7FC1"/>
    <w:rsid w:val="00ED742F"/>
    <w:rsid w:val="00EE1B77"/>
    <w:rsid w:val="00EE4458"/>
    <w:rsid w:val="00EE6CA0"/>
    <w:rsid w:val="00EE7305"/>
    <w:rsid w:val="00EF4087"/>
    <w:rsid w:val="00EF465B"/>
    <w:rsid w:val="00F12171"/>
    <w:rsid w:val="00F270A3"/>
    <w:rsid w:val="00F27F7A"/>
    <w:rsid w:val="00F332A0"/>
    <w:rsid w:val="00F336D2"/>
    <w:rsid w:val="00F336F7"/>
    <w:rsid w:val="00F33A8C"/>
    <w:rsid w:val="00F41326"/>
    <w:rsid w:val="00F44CB9"/>
    <w:rsid w:val="00F4539E"/>
    <w:rsid w:val="00F46C4B"/>
    <w:rsid w:val="00F47198"/>
    <w:rsid w:val="00F47A1B"/>
    <w:rsid w:val="00F47C07"/>
    <w:rsid w:val="00F5097F"/>
    <w:rsid w:val="00F50B2B"/>
    <w:rsid w:val="00F51672"/>
    <w:rsid w:val="00F57509"/>
    <w:rsid w:val="00F7615B"/>
    <w:rsid w:val="00F80B98"/>
    <w:rsid w:val="00F85A81"/>
    <w:rsid w:val="00F905ED"/>
    <w:rsid w:val="00F93292"/>
    <w:rsid w:val="00FA0C20"/>
    <w:rsid w:val="00FA34C0"/>
    <w:rsid w:val="00FB3C34"/>
    <w:rsid w:val="00FB3FE9"/>
    <w:rsid w:val="00FB68CE"/>
    <w:rsid w:val="00FC216A"/>
    <w:rsid w:val="00FD142E"/>
    <w:rsid w:val="00FD3ED2"/>
    <w:rsid w:val="00FD6B53"/>
    <w:rsid w:val="00FE048B"/>
    <w:rsid w:val="00FE49C7"/>
    <w:rsid w:val="00FE4BC3"/>
    <w:rsid w:val="00FE7AF6"/>
    <w:rsid w:val="00FF426A"/>
    <w:rsid w:val="00FF4C8E"/>
    <w:rsid w:val="00FF6E83"/>
    <w:rsid w:val="00FF7E29"/>
    <w:rsid w:val="0935ED9B"/>
    <w:rsid w:val="161BEB80"/>
    <w:rsid w:val="170304EC"/>
    <w:rsid w:val="18B83DAE"/>
    <w:rsid w:val="19DE5064"/>
    <w:rsid w:val="1D0B9EB2"/>
    <w:rsid w:val="29E165CD"/>
    <w:rsid w:val="2A430DF8"/>
    <w:rsid w:val="2C98E005"/>
    <w:rsid w:val="32A72234"/>
    <w:rsid w:val="3385CF8D"/>
    <w:rsid w:val="33ED1561"/>
    <w:rsid w:val="34B49636"/>
    <w:rsid w:val="35D8F368"/>
    <w:rsid w:val="36930EDC"/>
    <w:rsid w:val="39842560"/>
    <w:rsid w:val="42E68F33"/>
    <w:rsid w:val="469AAEC1"/>
    <w:rsid w:val="4798D8A3"/>
    <w:rsid w:val="4BFD76C7"/>
    <w:rsid w:val="55158A34"/>
    <w:rsid w:val="591018A9"/>
    <w:rsid w:val="5CCD923E"/>
    <w:rsid w:val="5D2B2A2E"/>
    <w:rsid w:val="6FE9247B"/>
    <w:rsid w:val="724EA4F2"/>
    <w:rsid w:val="76834944"/>
    <w:rsid w:val="7691027A"/>
    <w:rsid w:val="787B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CD1F97"/>
  <w14:defaultImageDpi w14:val="330"/>
  <w15:docId w15:val="{2ED916EA-CDC8-496A-8BED-5C8DF2B0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AA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BAB"/>
  </w:style>
  <w:style w:type="paragraph" w:styleId="Footer">
    <w:name w:val="footer"/>
    <w:basedOn w:val="Normal"/>
    <w:link w:val="Foot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BAB"/>
  </w:style>
  <w:style w:type="paragraph" w:styleId="BalloonText">
    <w:name w:val="Balloon Text"/>
    <w:basedOn w:val="Normal"/>
    <w:link w:val="BalloonTextChar"/>
    <w:uiPriority w:val="99"/>
    <w:semiHidden/>
    <w:unhideWhenUsed/>
    <w:rsid w:val="002B5B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5BA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2B5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B5B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264A0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1264A0"/>
    <w:rPr>
      <w:sz w:val="24"/>
      <w:szCs w:val="24"/>
    </w:rPr>
  </w:style>
  <w:style w:type="character" w:styleId="FootnoteReference">
    <w:name w:val="footnote reference"/>
    <w:uiPriority w:val="99"/>
    <w:unhideWhenUsed/>
    <w:rsid w:val="001264A0"/>
    <w:rPr>
      <w:vertAlign w:val="superscript"/>
    </w:rPr>
  </w:style>
  <w:style w:type="character" w:styleId="PageNumber">
    <w:name w:val="page number"/>
    <w:uiPriority w:val="99"/>
    <w:semiHidden/>
    <w:unhideWhenUsed/>
    <w:rsid w:val="007458FF"/>
  </w:style>
  <w:style w:type="paragraph" w:styleId="ListParagraph">
    <w:name w:val="List Paragraph"/>
    <w:basedOn w:val="Normal"/>
    <w:uiPriority w:val="72"/>
    <w:qFormat/>
    <w:rsid w:val="00EF465B"/>
    <w:pPr>
      <w:ind w:left="720"/>
    </w:pPr>
  </w:style>
  <w:style w:type="character" w:styleId="Hyperlink">
    <w:name w:val="Hyperlink"/>
    <w:uiPriority w:val="99"/>
    <w:unhideWhenUsed/>
    <w:rsid w:val="002E5CD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2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6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36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3625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224BC5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unhideWhenUsed/>
    <w:rsid w:val="009A5D21"/>
    <w:rPr>
      <w:color w:val="808080"/>
    </w:rPr>
  </w:style>
  <w:style w:type="paragraph" w:styleId="Revision">
    <w:name w:val="Revision"/>
    <w:hidden/>
    <w:uiPriority w:val="71"/>
    <w:rsid w:val="00365A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eele.ac.uk/research/currentpgrstudents/pgrguidanceandform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keele.ac.uk/media/keeleuniversity/policyzone/hr/2.%20Final%20Personal%20Relationships%20at%20Work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ele.ac.uk/research/currentpgrstudents/pgrguidanceandform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eele.ac.uk/research/currentpgrstudents/pgrcodeofpractice/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C38AB142E34C4FB78CF4510BEEC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735BE-8E43-41AF-81EC-91BB17DB94C9}"/>
      </w:docPartPr>
      <w:docPartBody>
        <w:p w:rsidR="003C1109" w:rsidRDefault="00241DEE" w:rsidP="00241DEE">
          <w:pPr>
            <w:pStyle w:val="69C38AB142E34C4FB78CF4510BEEC74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23"/>
    <w:rsid w:val="00241DEE"/>
    <w:rsid w:val="003C1109"/>
    <w:rsid w:val="00815E23"/>
    <w:rsid w:val="00933001"/>
    <w:rsid w:val="009520E7"/>
    <w:rsid w:val="00D75161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DEE"/>
  </w:style>
  <w:style w:type="paragraph" w:customStyle="1" w:styleId="69C38AB142E34C4FB78CF4510BEEC748">
    <w:name w:val="69C38AB142E34C4FB78CF4510BEEC748"/>
    <w:rsid w:val="00241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a9d3fb-4095-46d5-aa6a-7b08e28009f0" xsi:nil="true"/>
    <TaxCatchAll xmlns="fa1d98a3-0498-4809-b7e1-4872d21c9bc4" xsi:nil="true"/>
    <FolderNumber xmlns="dda9d3fb-4095-46d5-aa6a-7b08e28009f0">1</FolderNumber>
    <lcf76f155ced4ddcb4097134ff3c332f xmlns="dda9d3fb-4095-46d5-aa6a-7b08e28009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20" ma:contentTypeDescription="Create a new document." ma:contentTypeScope="" ma:versionID="3a3a7f095f2e2fc4862680abeac7d0e1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00666fe4ace7f697fe805ce62fa1fc31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ld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Number" ma:index="27" nillable="true" ma:displayName="Folder Number" ma:default="1" ma:format="Dropdown" ma:internalName="Folder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7bf260-8c1e-4cc8-a95c-9d5d70d1eef8}" ma:internalName="TaxCatchAll" ma:showField="CatchAllData" ma:web="fa1d98a3-0498-4809-b7e1-4872d21c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85238-67A1-431E-AC6C-9C960429C9A5}">
  <ds:schemaRefs>
    <ds:schemaRef ds:uri="http://schemas.microsoft.com/office/2006/metadata/properties"/>
    <ds:schemaRef ds:uri="http://schemas.microsoft.com/office/infopath/2007/PartnerControls"/>
    <ds:schemaRef ds:uri="dda9d3fb-4095-46d5-aa6a-7b08e28009f0"/>
    <ds:schemaRef ds:uri="fa1d98a3-0498-4809-b7e1-4872d21c9bc4"/>
  </ds:schemaRefs>
</ds:datastoreItem>
</file>

<file path=customXml/itemProps2.xml><?xml version="1.0" encoding="utf-8"?>
<ds:datastoreItem xmlns:ds="http://schemas.openxmlformats.org/officeDocument/2006/customXml" ds:itemID="{12737653-800E-4D9C-9CA4-26F753492C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348DC7-DDC1-41A1-9FD0-DE38CF807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9d3fb-4095-46d5-aa6a-7b08e28009f0"/>
    <ds:schemaRef ds:uri="fa1d98a3-0498-4809-b7e1-4872d21c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3AE8DC-4494-4E33-A9D9-DA0562880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643</Words>
  <Characters>3671</Characters>
  <Application>Microsoft Office Word</Application>
  <DocSecurity>0</DocSecurity>
  <Lines>30</Lines>
  <Paragraphs>8</Paragraphs>
  <ScaleCrop>false</ScaleCrop>
  <Company>Keele University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Britton</dc:creator>
  <cp:keywords/>
  <dc:description/>
  <cp:lastModifiedBy>Helen Parkes</cp:lastModifiedBy>
  <cp:revision>22</cp:revision>
  <cp:lastPrinted>2017-01-24T16:56:00Z</cp:lastPrinted>
  <dcterms:created xsi:type="dcterms:W3CDTF">2019-10-08T11:28:00Z</dcterms:created>
  <dcterms:modified xsi:type="dcterms:W3CDTF">2025-02-07T16:18:00Z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  <property fmtid="{D5CDD505-2E9C-101B-9397-08002B2CF9AE}" pid="3" name="MediaServiceImageTags">
    <vt:lpwstr/>
  </property>
</Properties>
</file>